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258F8" w14:textId="1872FEFB" w:rsidR="002F1496" w:rsidRPr="00274A8B" w:rsidRDefault="002F1496" w:rsidP="002F1496">
      <w:pPr>
        <w:widowControl/>
        <w:tabs>
          <w:tab w:val="center" w:pos="4536"/>
          <w:tab w:val="right" w:pos="7938"/>
          <w:tab w:val="right" w:pos="9639"/>
        </w:tabs>
        <w:ind w:right="2"/>
        <w:jc w:val="left"/>
        <w:rPr>
          <w:rFonts w:ascii="Times New Roman" w:hAnsi="Times New Roman" w:cs="Times New Roman" w:hint="eastAsia"/>
          <w:b/>
          <w:bCs/>
          <w:kern w:val="0"/>
          <w:sz w:val="22"/>
          <w:lang w:val="en-GB"/>
        </w:rPr>
      </w:pPr>
      <w:bookmarkStart w:id="0" w:name="_Hlk145670493"/>
      <w:bookmarkStart w:id="1" w:name="_Hlk117841894"/>
      <w:r w:rsidRPr="003F3665">
        <w:rPr>
          <w:rFonts w:ascii="Times New Roman" w:eastAsia="Batang" w:hAnsi="Times New Roman" w:cs="Times New Roman"/>
          <w:b/>
          <w:bCs/>
          <w:kern w:val="0"/>
          <w:sz w:val="22"/>
          <w:lang w:val="en-GB" w:eastAsia="en-US"/>
        </w:rPr>
        <w:t>3GPP TSG RAN WG1 #117</w:t>
      </w:r>
      <w:r w:rsidRPr="003F3665">
        <w:rPr>
          <w:rFonts w:ascii="Times New Roman" w:eastAsia="Batang" w:hAnsi="Times New Roman" w:cs="Times New Roman"/>
          <w:b/>
          <w:bCs/>
          <w:kern w:val="0"/>
          <w:sz w:val="22"/>
          <w:lang w:val="en-GB" w:eastAsia="en-US"/>
        </w:rPr>
        <w:tab/>
      </w:r>
      <w:r w:rsidRPr="003F3665">
        <w:rPr>
          <w:rFonts w:ascii="Times New Roman" w:eastAsia="Batang" w:hAnsi="Times New Roman" w:cs="Times New Roman"/>
          <w:b/>
          <w:bCs/>
          <w:kern w:val="0"/>
          <w:sz w:val="22"/>
          <w:lang w:val="en-GB" w:eastAsia="en-US"/>
        </w:rPr>
        <w:tab/>
        <w:t>R1-240</w:t>
      </w:r>
      <w:r w:rsidR="00274A8B">
        <w:rPr>
          <w:rFonts w:ascii="Times New Roman" w:hAnsi="Times New Roman" w:cs="Times New Roman" w:hint="eastAsia"/>
          <w:b/>
          <w:bCs/>
          <w:kern w:val="0"/>
          <w:sz w:val="22"/>
          <w:lang w:val="en-GB"/>
        </w:rPr>
        <w:t>5215</w:t>
      </w:r>
    </w:p>
    <w:p w14:paraId="597C0EF7" w14:textId="77777777" w:rsidR="002F1496" w:rsidRPr="003F3665" w:rsidRDefault="002F1496" w:rsidP="002F1496">
      <w:pPr>
        <w:widowControl/>
        <w:tabs>
          <w:tab w:val="center" w:pos="4536"/>
          <w:tab w:val="right" w:pos="9072"/>
        </w:tabs>
        <w:jc w:val="left"/>
        <w:rPr>
          <w:rFonts w:ascii="Times New Roman" w:eastAsia="MS Mincho" w:hAnsi="Times New Roman" w:cs="Times New Roman"/>
          <w:b/>
          <w:bCs/>
          <w:kern w:val="0"/>
          <w:sz w:val="22"/>
          <w:lang w:val="en-GB" w:eastAsia="ja-JP"/>
        </w:rPr>
      </w:pPr>
      <w:r w:rsidRPr="003F3665">
        <w:rPr>
          <w:rFonts w:ascii="Times New Roman" w:eastAsia="MS Mincho" w:hAnsi="Times New Roman" w:cs="Times New Roman"/>
          <w:b/>
          <w:bCs/>
          <w:kern w:val="0"/>
          <w:sz w:val="22"/>
          <w:lang w:val="en-GB" w:eastAsia="ja-JP"/>
        </w:rPr>
        <w:t>Fukuoka City, Fukuoka, Japan, May 20</w:t>
      </w:r>
      <w:r w:rsidRPr="003F3665">
        <w:rPr>
          <w:rFonts w:ascii="Times New Roman" w:eastAsia="Malgun Gothic" w:hAnsi="Times New Roman" w:cs="Times New Roman"/>
          <w:b/>
          <w:bCs/>
          <w:kern w:val="0"/>
          <w:sz w:val="22"/>
          <w:vertAlign w:val="superscript"/>
          <w:lang w:val="en-GB" w:eastAsia="ko-KR"/>
        </w:rPr>
        <w:t>th</w:t>
      </w:r>
      <w:r w:rsidRPr="003F3665">
        <w:rPr>
          <w:rFonts w:ascii="Times New Roman" w:eastAsia="MS Mincho" w:hAnsi="Times New Roman" w:cs="Times New Roman"/>
          <w:b/>
          <w:bCs/>
          <w:kern w:val="0"/>
          <w:sz w:val="22"/>
          <w:lang w:val="en-GB" w:eastAsia="ja-JP"/>
        </w:rPr>
        <w:t xml:space="preserve"> </w:t>
      </w:r>
      <w:r w:rsidRPr="003F3665">
        <w:rPr>
          <w:rFonts w:ascii="Times New Roman" w:eastAsia="Batang" w:hAnsi="Times New Roman" w:cs="Times New Roman"/>
          <w:b/>
          <w:bCs/>
          <w:kern w:val="0"/>
          <w:sz w:val="22"/>
          <w:lang w:val="en-GB" w:eastAsia="en-US"/>
        </w:rPr>
        <w:t>– 24</w:t>
      </w:r>
      <w:r w:rsidRPr="003F3665">
        <w:rPr>
          <w:rFonts w:ascii="Times New Roman" w:eastAsia="Batang" w:hAnsi="Times New Roman" w:cs="Times New Roman"/>
          <w:b/>
          <w:bCs/>
          <w:kern w:val="0"/>
          <w:sz w:val="22"/>
          <w:vertAlign w:val="superscript"/>
          <w:lang w:val="en-GB" w:eastAsia="ko-KR"/>
        </w:rPr>
        <w:t>th</w:t>
      </w:r>
      <w:r w:rsidRPr="003F3665">
        <w:rPr>
          <w:rFonts w:ascii="Times New Roman" w:eastAsia="MS Mincho" w:hAnsi="Times New Roman" w:cs="Times New Roman"/>
          <w:b/>
          <w:bCs/>
          <w:kern w:val="0"/>
          <w:sz w:val="22"/>
          <w:lang w:val="en-GB" w:eastAsia="ja-JP"/>
        </w:rPr>
        <w:t>, 2024</w:t>
      </w:r>
    </w:p>
    <w:bookmarkEnd w:id="0"/>
    <w:p w14:paraId="0756F0BA" w14:textId="77777777" w:rsidR="002F1496" w:rsidRPr="003F3665" w:rsidRDefault="002F1496" w:rsidP="002F1496">
      <w:pPr>
        <w:widowControl/>
        <w:jc w:val="left"/>
        <w:rPr>
          <w:rFonts w:ascii="Times New Roman" w:eastAsia="Batang" w:hAnsi="Times New Roman" w:cs="Times New Roman"/>
          <w:kern w:val="0"/>
          <w:sz w:val="22"/>
          <w:lang w:val="en-GB" w:eastAsia="en-US"/>
        </w:rPr>
      </w:pPr>
    </w:p>
    <w:bookmarkEnd w:id="1"/>
    <w:p w14:paraId="2D5DBEA0" w14:textId="77777777" w:rsidR="002F1496" w:rsidRPr="003F3665" w:rsidRDefault="002F1496" w:rsidP="002F1496">
      <w:pPr>
        <w:widowControl/>
        <w:tabs>
          <w:tab w:val="left" w:pos="1985"/>
          <w:tab w:val="left" w:pos="2835"/>
          <w:tab w:val="right" w:pos="9072"/>
          <w:tab w:val="right" w:pos="10206"/>
        </w:tabs>
        <w:jc w:val="left"/>
        <w:rPr>
          <w:rFonts w:ascii="Times New Roman" w:eastAsia="Batang" w:hAnsi="Times New Roman" w:cs="Times New Roman"/>
          <w:b/>
          <w:kern w:val="0"/>
          <w:sz w:val="22"/>
          <w:lang w:val="en-GB" w:eastAsia="en-US"/>
        </w:rPr>
      </w:pPr>
      <w:r w:rsidRPr="003F3665">
        <w:rPr>
          <w:rFonts w:ascii="Times New Roman" w:eastAsia="Batang" w:hAnsi="Times New Roman" w:cs="Times New Roman"/>
          <w:b/>
          <w:kern w:val="0"/>
          <w:sz w:val="22"/>
          <w:lang w:val="en-GB" w:eastAsia="en-US"/>
        </w:rPr>
        <w:t xml:space="preserve">Source: </w:t>
      </w:r>
      <w:r w:rsidRPr="003F3665">
        <w:rPr>
          <w:rFonts w:ascii="Times New Roman" w:eastAsia="Batang" w:hAnsi="Times New Roman" w:cs="Times New Roman"/>
          <w:b/>
          <w:kern w:val="0"/>
          <w:sz w:val="22"/>
          <w:lang w:val="en-GB" w:eastAsia="en-US"/>
        </w:rPr>
        <w:tab/>
        <w:t>Comba</w:t>
      </w:r>
    </w:p>
    <w:p w14:paraId="0066DCAA" w14:textId="77777777" w:rsidR="002F1496" w:rsidRPr="003F3665" w:rsidRDefault="002F1496" w:rsidP="002F1496">
      <w:pPr>
        <w:widowControl/>
        <w:tabs>
          <w:tab w:val="left" w:pos="1985"/>
          <w:tab w:val="left" w:pos="2835"/>
          <w:tab w:val="right" w:pos="9072"/>
          <w:tab w:val="right" w:pos="10206"/>
        </w:tabs>
        <w:jc w:val="left"/>
        <w:rPr>
          <w:rFonts w:ascii="Times New Roman" w:eastAsia="Batang" w:hAnsi="Times New Roman" w:cs="Times New Roman"/>
          <w:b/>
          <w:kern w:val="0"/>
          <w:sz w:val="22"/>
          <w:lang w:val="en-GB" w:eastAsia="en-US"/>
        </w:rPr>
      </w:pPr>
      <w:r w:rsidRPr="003F3665">
        <w:rPr>
          <w:rFonts w:ascii="Times New Roman" w:eastAsia="Batang" w:hAnsi="Times New Roman" w:cs="Times New Roman"/>
          <w:b/>
          <w:kern w:val="0"/>
          <w:sz w:val="22"/>
          <w:lang w:val="en-GB" w:eastAsia="en-US"/>
        </w:rPr>
        <w:t>Title:</w:t>
      </w:r>
      <w:bookmarkStart w:id="2" w:name="Title"/>
      <w:bookmarkEnd w:id="2"/>
      <w:r w:rsidRPr="003F3665">
        <w:rPr>
          <w:rFonts w:ascii="Times New Roman" w:eastAsia="Batang" w:hAnsi="Times New Roman" w:cs="Times New Roman"/>
          <w:b/>
          <w:kern w:val="0"/>
          <w:sz w:val="22"/>
          <w:lang w:val="en-GB" w:eastAsia="en-US"/>
        </w:rPr>
        <w:tab/>
      </w:r>
      <w:r w:rsidRPr="002F1496">
        <w:rPr>
          <w:rFonts w:ascii="Times New Roman" w:eastAsia="Batang" w:hAnsi="Times New Roman" w:cs="Times New Roman"/>
          <w:b/>
          <w:kern w:val="0"/>
          <w:sz w:val="22"/>
          <w:lang w:val="en-GB" w:eastAsia="en-US"/>
        </w:rPr>
        <w:t>Ambient IoT Device Architecture</w:t>
      </w:r>
    </w:p>
    <w:p w14:paraId="052C25C0" w14:textId="77777777" w:rsidR="002F1496" w:rsidRPr="003F3665" w:rsidRDefault="002F1496" w:rsidP="002F1496">
      <w:pPr>
        <w:widowControl/>
        <w:tabs>
          <w:tab w:val="left" w:pos="1985"/>
          <w:tab w:val="left" w:pos="2835"/>
          <w:tab w:val="right" w:pos="9072"/>
          <w:tab w:val="right" w:pos="10206"/>
        </w:tabs>
        <w:jc w:val="left"/>
        <w:rPr>
          <w:rFonts w:ascii="Times New Roman" w:eastAsia="等线" w:hAnsi="Times New Roman" w:cs="Times New Roman"/>
          <w:b/>
          <w:kern w:val="0"/>
          <w:sz w:val="22"/>
          <w:lang w:val="en-GB"/>
        </w:rPr>
      </w:pPr>
      <w:r w:rsidRPr="003F3665">
        <w:rPr>
          <w:rFonts w:ascii="Times New Roman" w:eastAsia="等线" w:hAnsi="Times New Roman" w:cs="Times New Roman"/>
          <w:b/>
          <w:kern w:val="0"/>
          <w:sz w:val="22"/>
          <w:lang w:val="en-GB"/>
        </w:rPr>
        <w:t>Agenda:</w:t>
      </w:r>
      <w:r w:rsidRPr="003F3665">
        <w:rPr>
          <w:rFonts w:ascii="Times New Roman" w:eastAsia="等线" w:hAnsi="Times New Roman" w:cs="Times New Roman"/>
          <w:b/>
          <w:kern w:val="0"/>
          <w:sz w:val="22"/>
          <w:lang w:val="en-GB"/>
        </w:rPr>
        <w:tab/>
      </w:r>
      <w:r>
        <w:rPr>
          <w:rFonts w:ascii="Times New Roman" w:eastAsia="等线" w:hAnsi="Times New Roman" w:cs="Times New Roman"/>
          <w:b/>
          <w:kern w:val="0"/>
          <w:sz w:val="22"/>
          <w:lang w:val="en-GB"/>
        </w:rPr>
        <w:t>9.4.1.2</w:t>
      </w:r>
    </w:p>
    <w:p w14:paraId="09B0EEE0" w14:textId="77777777" w:rsidR="002F1496" w:rsidRPr="003F3665" w:rsidRDefault="002F1496" w:rsidP="002F1496">
      <w:pPr>
        <w:widowControl/>
        <w:tabs>
          <w:tab w:val="left" w:pos="1985"/>
          <w:tab w:val="left" w:pos="2835"/>
          <w:tab w:val="right" w:pos="9072"/>
          <w:tab w:val="right" w:pos="10206"/>
        </w:tabs>
        <w:jc w:val="left"/>
        <w:rPr>
          <w:rFonts w:ascii="Times New Roman" w:eastAsia="Batang" w:hAnsi="Times New Roman" w:cs="Times New Roman"/>
          <w:b/>
          <w:kern w:val="0"/>
          <w:sz w:val="22"/>
          <w:lang w:val="en-GB" w:eastAsia="en-US"/>
        </w:rPr>
      </w:pPr>
      <w:r w:rsidRPr="003F3665">
        <w:rPr>
          <w:rFonts w:ascii="Times New Roman" w:eastAsia="Batang" w:hAnsi="Times New Roman" w:cs="Times New Roman"/>
          <w:b/>
          <w:kern w:val="0"/>
          <w:sz w:val="22"/>
          <w:lang w:val="en-GB" w:eastAsia="en-US"/>
        </w:rPr>
        <w:t>Document for:</w:t>
      </w:r>
      <w:r w:rsidRPr="003F3665">
        <w:rPr>
          <w:rFonts w:ascii="Times New Roman" w:eastAsia="Batang" w:hAnsi="Times New Roman" w:cs="Times New Roman"/>
          <w:b/>
          <w:kern w:val="0"/>
          <w:sz w:val="22"/>
          <w:lang w:val="en-GB" w:eastAsia="en-US"/>
        </w:rPr>
        <w:tab/>
      </w:r>
      <w:bookmarkStart w:id="3" w:name="DocumentFor"/>
      <w:bookmarkEnd w:id="3"/>
      <w:r w:rsidRPr="003F3665">
        <w:rPr>
          <w:rFonts w:ascii="Times New Roman" w:eastAsia="Batang" w:hAnsi="Times New Roman" w:cs="Times New Roman"/>
          <w:b/>
          <w:kern w:val="0"/>
          <w:sz w:val="22"/>
          <w:lang w:val="en-GB" w:eastAsia="en-US"/>
        </w:rPr>
        <w:t>Decision</w:t>
      </w:r>
    </w:p>
    <w:p w14:paraId="63C8CB18" w14:textId="77777777" w:rsidR="002F1496" w:rsidRPr="00901D4E" w:rsidRDefault="002F1496" w:rsidP="002F1496">
      <w:pPr>
        <w:widowControl/>
        <w:pBdr>
          <w:bottom w:val="single" w:sz="4" w:space="1" w:color="auto"/>
        </w:pBdr>
        <w:jc w:val="left"/>
        <w:rPr>
          <w:rFonts w:ascii="Times" w:eastAsia="Batang" w:hAnsi="Times" w:cs="Times New Roman"/>
          <w:kern w:val="0"/>
          <w:sz w:val="20"/>
          <w:szCs w:val="24"/>
          <w:lang w:val="en-GB" w:eastAsia="en-US"/>
        </w:rPr>
      </w:pPr>
    </w:p>
    <w:p w14:paraId="292448D3" w14:textId="77777777" w:rsidR="002F1496" w:rsidRDefault="002F1496" w:rsidP="002F1496">
      <w:pPr>
        <w:pStyle w:val="1"/>
        <w:rPr>
          <w:rFonts w:ascii="Times New Roman" w:hAnsi="Times New Roman" w:cs="Times New Roman"/>
          <w:sz w:val="28"/>
          <w:szCs w:val="28"/>
        </w:rPr>
      </w:pPr>
      <w:r w:rsidRPr="003F3665">
        <w:rPr>
          <w:rFonts w:ascii="Times New Roman" w:hAnsi="Times New Roman" w:cs="Times New Roman"/>
          <w:sz w:val="28"/>
          <w:szCs w:val="28"/>
        </w:rPr>
        <w:t>Introduction</w:t>
      </w:r>
    </w:p>
    <w:p w14:paraId="700A946D" w14:textId="77777777" w:rsidR="00A106D4" w:rsidRDefault="001B2E11">
      <w:pPr>
        <w:rPr>
          <w:rFonts w:ascii="Times New Roman" w:eastAsia="宋体" w:hAnsi="Times New Roman"/>
          <w:sz w:val="22"/>
        </w:rPr>
      </w:pPr>
      <w:r w:rsidRPr="001B2E11">
        <w:rPr>
          <w:rFonts w:ascii="Times New Roman" w:eastAsia="宋体" w:hAnsi="Times New Roman"/>
          <w:sz w:val="22"/>
        </w:rPr>
        <w:t>In RAN1#116</w:t>
      </w:r>
      <w:r w:rsidR="00E44C47">
        <w:rPr>
          <w:rFonts w:ascii="Times New Roman" w:eastAsia="宋体" w:hAnsi="Times New Roman"/>
          <w:sz w:val="22"/>
        </w:rPr>
        <w:t>bis</w:t>
      </w:r>
      <w:r w:rsidRPr="001B2E11">
        <w:rPr>
          <w:rFonts w:ascii="Times New Roman" w:eastAsia="宋体" w:hAnsi="Times New Roman"/>
          <w:sz w:val="22"/>
        </w:rPr>
        <w:t xml:space="preserve"> meeting, some agreements of Ambient IoT device architectures have been achieved as show in [1] which involved device 2a architecture w/ RF-ED receiver</w:t>
      </w:r>
      <w:r w:rsidR="003C32C2">
        <w:rPr>
          <w:rFonts w:ascii="Times New Roman" w:eastAsia="宋体" w:hAnsi="Times New Roman"/>
          <w:sz w:val="22"/>
        </w:rPr>
        <w:t>,</w:t>
      </w:r>
      <w:r w:rsidR="003C32C2" w:rsidRPr="003C32C2">
        <w:rPr>
          <w:b/>
          <w:bCs/>
        </w:rPr>
        <w:t xml:space="preserve"> </w:t>
      </w:r>
      <w:r w:rsidR="003C32C2" w:rsidRPr="00DE4561">
        <w:rPr>
          <w:rFonts w:ascii="Times New Roman" w:eastAsia="宋体" w:hAnsi="Times New Roman"/>
          <w:sz w:val="22"/>
        </w:rPr>
        <w:t>device 2b architecture w/ ZIF receiver,</w:t>
      </w:r>
      <w:r w:rsidR="00DE4561" w:rsidRPr="00DE4561">
        <w:rPr>
          <w:rFonts w:ascii="Times New Roman" w:eastAsia="宋体" w:hAnsi="Times New Roman"/>
          <w:sz w:val="22"/>
        </w:rPr>
        <w:t xml:space="preserve"> impact of energy storage, and the impact of RF energy harvesting on device availability</w:t>
      </w:r>
      <w:r w:rsidR="00DE4561">
        <w:rPr>
          <w:rFonts w:ascii="Times New Roman" w:eastAsia="宋体" w:hAnsi="Times New Roman"/>
          <w:sz w:val="22"/>
        </w:rPr>
        <w:t>.</w:t>
      </w:r>
    </w:p>
    <w:p w14:paraId="60ED0844" w14:textId="77777777" w:rsidR="0043117B" w:rsidRDefault="0043117B">
      <w:pPr>
        <w:rPr>
          <w:rFonts w:ascii="Times New Roman" w:eastAsia="宋体" w:hAnsi="Times New Roman"/>
          <w:sz w:val="22"/>
        </w:rPr>
      </w:pPr>
      <w:r w:rsidRPr="0043117B">
        <w:rPr>
          <w:rFonts w:ascii="Times New Roman" w:eastAsia="宋体" w:hAnsi="Times New Roman"/>
          <w:sz w:val="22"/>
        </w:rPr>
        <w:t xml:space="preserve">Based on the R19 Ambient IoT </w:t>
      </w:r>
      <w:proofErr w:type="gramStart"/>
      <w:r w:rsidRPr="0043117B">
        <w:rPr>
          <w:rFonts w:ascii="Times New Roman" w:eastAsia="宋体" w:hAnsi="Times New Roman"/>
          <w:sz w:val="22"/>
        </w:rPr>
        <w:t>SID[</w:t>
      </w:r>
      <w:proofErr w:type="gramEnd"/>
      <w:r w:rsidRPr="0043117B">
        <w:rPr>
          <w:rFonts w:ascii="Times New Roman" w:eastAsia="宋体" w:hAnsi="Times New Roman"/>
          <w:sz w:val="22"/>
        </w:rPr>
        <w:t>2], we focus on the remaining issues for Ambient IoT device architectures.</w:t>
      </w:r>
    </w:p>
    <w:p w14:paraId="0062FD7C" w14:textId="77777777" w:rsidR="003C32C2" w:rsidRPr="00C16FA6" w:rsidRDefault="003C32C2">
      <w:pPr>
        <w:rPr>
          <w:rFonts w:ascii="Times New Roman" w:eastAsia="宋体" w:hAnsi="Times New Roman"/>
          <w:sz w:val="22"/>
        </w:rPr>
      </w:pPr>
    </w:p>
    <w:p w14:paraId="70A33D49" w14:textId="77777777" w:rsidR="00C16FA6" w:rsidRDefault="00C16FA6" w:rsidP="00C16FA6">
      <w:pPr>
        <w:pStyle w:val="1"/>
        <w:rPr>
          <w:rFonts w:ascii="Times New Roman" w:hAnsi="Times New Roman" w:cs="Times New Roman"/>
          <w:sz w:val="28"/>
          <w:szCs w:val="28"/>
        </w:rPr>
      </w:pPr>
      <w:r w:rsidRPr="00C16FA6">
        <w:rPr>
          <w:rFonts w:ascii="Times New Roman" w:hAnsi="Times New Roman" w:cs="Times New Roman"/>
          <w:sz w:val="28"/>
          <w:szCs w:val="28"/>
        </w:rPr>
        <w:t>Architectures of Device 2a</w:t>
      </w:r>
    </w:p>
    <w:p w14:paraId="4172FF0D" w14:textId="77777777" w:rsidR="00466547" w:rsidRPr="00466547" w:rsidRDefault="00466547" w:rsidP="00466547">
      <w:pPr>
        <w:rPr>
          <w:rFonts w:eastAsia="Malgun Gothic"/>
          <w:lang w:eastAsia="ko-KR"/>
        </w:rPr>
      </w:pPr>
      <w:r w:rsidRPr="001B2E11">
        <w:rPr>
          <w:rFonts w:ascii="Times New Roman" w:eastAsia="宋体" w:hAnsi="Times New Roman"/>
          <w:sz w:val="22"/>
        </w:rPr>
        <w:t>RAN1#116</w:t>
      </w:r>
      <w:r>
        <w:rPr>
          <w:rFonts w:ascii="Times New Roman" w:eastAsia="宋体" w:hAnsi="Times New Roman"/>
          <w:sz w:val="22"/>
        </w:rPr>
        <w:t>bis</w:t>
      </w:r>
      <w:r w:rsidRPr="001B2E11">
        <w:rPr>
          <w:rFonts w:ascii="Times New Roman" w:eastAsia="宋体" w:hAnsi="Times New Roman"/>
          <w:sz w:val="22"/>
        </w:rPr>
        <w:t xml:space="preserve"> meeting</w:t>
      </w:r>
      <w:r>
        <w:rPr>
          <w:rFonts w:ascii="Times New Roman" w:eastAsia="宋体" w:hAnsi="Times New Roman"/>
          <w:sz w:val="22"/>
        </w:rPr>
        <w:t xml:space="preserve"> made the following agreements for </w:t>
      </w:r>
      <w:r w:rsidRPr="002F76EF">
        <w:rPr>
          <w:rFonts w:ascii="Times New Roman" w:eastAsia="Batang" w:hAnsi="Times New Roman" w:cs="Times New Roman"/>
          <w:sz w:val="20"/>
          <w:szCs w:val="20"/>
          <w:lang w:val="en-GB"/>
        </w:rPr>
        <w:t>for device 2a architecture w/ RF-ED receiver</w:t>
      </w:r>
      <w:r>
        <w:rPr>
          <w:rFonts w:ascii="Times New Roman" w:eastAsia="Batang" w:hAnsi="Times New Roman" w:cs="Times New Roman"/>
          <w:sz w:val="20"/>
          <w:szCs w:val="20"/>
          <w:lang w:val="en-GB"/>
        </w:rPr>
        <w:t>:</w:t>
      </w:r>
    </w:p>
    <w:p w14:paraId="73AF5C61" w14:textId="77777777" w:rsidR="004A4BC3" w:rsidRPr="00466547" w:rsidRDefault="00466547" w:rsidP="004A4BC3">
      <w:pPr>
        <w:rPr>
          <w:rFonts w:ascii="Times New Roman" w:hAnsi="Times New Roman" w:cs="Times New Roman"/>
          <w:sz w:val="20"/>
          <w:szCs w:val="20"/>
          <w:lang w:val="en-GB"/>
        </w:rPr>
      </w:pPr>
      <w:r w:rsidRPr="002F76EF">
        <w:rPr>
          <w:rFonts w:ascii="Times New Roman" w:eastAsia="Batang" w:hAnsi="Times New Roman" w:cs="Times New Roman"/>
          <w:sz w:val="20"/>
          <w:szCs w:val="20"/>
          <w:lang w:val="en-GB"/>
        </w:rPr>
        <w:t>Study at least following blocks for device 2a architecture w/ RF-ED receiver.</w:t>
      </w:r>
    </w:p>
    <w:p w14:paraId="2977DA18" w14:textId="77777777" w:rsidR="004A4BC3" w:rsidRPr="004A4BC3" w:rsidRDefault="004A4BC3" w:rsidP="004A4BC3">
      <w:pPr>
        <w:numPr>
          <w:ilvl w:val="0"/>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 xml:space="preserve">Antenna </w:t>
      </w:r>
      <w:r w:rsidRPr="004A4BC3">
        <w:rPr>
          <w:rFonts w:ascii="Times New Roman" w:hAnsi="Times New Roman" w:cs="Times New Roman"/>
          <w:sz w:val="22"/>
        </w:rPr>
        <w:t>could be either shared or separate for RF energy harvester (if present) and receiver/transmitter.</w:t>
      </w:r>
    </w:p>
    <w:p w14:paraId="75F69113" w14:textId="77777777" w:rsidR="004A4BC3" w:rsidRPr="004A4BC3" w:rsidRDefault="004A4BC3" w:rsidP="004A4BC3">
      <w:pPr>
        <w:numPr>
          <w:ilvl w:val="0"/>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Matching network</w:t>
      </w:r>
      <w:r w:rsidRPr="004A4BC3">
        <w:rPr>
          <w:rFonts w:ascii="Times New Roman" w:hAnsi="Times New Roman" w:cs="Times New Roman"/>
          <w:sz w:val="22"/>
        </w:rPr>
        <w:t xml:space="preserve"> is to match impedance between antenna and other components (including RF energy harvester (if present) and receiver related blocks).</w:t>
      </w:r>
    </w:p>
    <w:p w14:paraId="0F287540" w14:textId="77777777" w:rsidR="004A4BC3" w:rsidRPr="004A4BC3" w:rsidRDefault="004A4BC3" w:rsidP="004A4BC3">
      <w:pPr>
        <w:numPr>
          <w:ilvl w:val="0"/>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 xml:space="preserve">Energy harvester </w:t>
      </w:r>
      <w:r w:rsidRPr="004A4BC3">
        <w:rPr>
          <w:rFonts w:ascii="Times New Roman" w:hAnsi="Times New Roman" w:cs="Times New Roman"/>
          <w:sz w:val="22"/>
        </w:rPr>
        <w:t>for harvesting energy</w:t>
      </w:r>
      <w:r w:rsidRPr="004A4BC3">
        <w:rPr>
          <w:rFonts w:ascii="Times New Roman" w:hAnsi="Times New Roman" w:cs="Times New Roman"/>
          <w:b/>
          <w:bCs/>
          <w:sz w:val="22"/>
        </w:rPr>
        <w:t xml:space="preserve"> </w:t>
      </w:r>
      <w:r w:rsidRPr="004A4BC3">
        <w:rPr>
          <w:rFonts w:ascii="Times New Roman" w:hAnsi="Times New Roman" w:cs="Times New Roman"/>
          <w:sz w:val="22"/>
        </w:rPr>
        <w:t>from e.g., RF signal, solar, vibration/movement, temperature difference, etc</w:t>
      </w:r>
    </w:p>
    <w:p w14:paraId="1E26C8BB" w14:textId="77777777" w:rsidR="004A4BC3" w:rsidRPr="004A4BC3" w:rsidRDefault="004A4BC3" w:rsidP="004A4BC3">
      <w:pPr>
        <w:numPr>
          <w:ilvl w:val="0"/>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 xml:space="preserve">Energy storage </w:t>
      </w:r>
      <w:r w:rsidRPr="004A4BC3">
        <w:rPr>
          <w:rFonts w:ascii="Times New Roman" w:hAnsi="Times New Roman" w:cs="Times New Roman"/>
          <w:sz w:val="22"/>
        </w:rPr>
        <w:t>(e.g., capacitor) stores harvested energy from energy harvester.</w:t>
      </w:r>
    </w:p>
    <w:p w14:paraId="50EF756A" w14:textId="77777777" w:rsidR="004A4BC3" w:rsidRPr="004A4BC3" w:rsidRDefault="004A4BC3" w:rsidP="004A4BC3">
      <w:pPr>
        <w:numPr>
          <w:ilvl w:val="0"/>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Power management unit (PMU)</w:t>
      </w:r>
      <w:r w:rsidRPr="004A4BC3">
        <w:rPr>
          <w:rFonts w:ascii="Times New Roman" w:hAnsi="Times New Roman" w:cs="Times New Roman"/>
          <w:sz w:val="22"/>
        </w:rPr>
        <w:t xml:space="preserve"> manages storing energy to energy storage from energy harvester and suppling power to active component blocks which needs power supply.</w:t>
      </w:r>
    </w:p>
    <w:p w14:paraId="0D78484A" w14:textId="77777777" w:rsidR="004A4BC3" w:rsidRPr="004A4BC3" w:rsidRDefault="004A4BC3" w:rsidP="004A4BC3">
      <w:pPr>
        <w:numPr>
          <w:ilvl w:val="0"/>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 xml:space="preserve">Digital BB logic </w:t>
      </w:r>
      <w:r w:rsidRPr="004A4BC3">
        <w:rPr>
          <w:rFonts w:ascii="Times New Roman" w:hAnsi="Times New Roman" w:cs="Times New Roman"/>
          <w:sz w:val="22"/>
        </w:rPr>
        <w:t>includes functional blocks like encoder, decoder, controller, etc.</w:t>
      </w:r>
    </w:p>
    <w:p w14:paraId="5A79FE1F" w14:textId="77777777" w:rsidR="004A4BC3" w:rsidRPr="004A4BC3" w:rsidRDefault="004A4BC3" w:rsidP="004A4BC3">
      <w:pPr>
        <w:numPr>
          <w:ilvl w:val="0"/>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Memory</w:t>
      </w:r>
      <w:r w:rsidRPr="004A4BC3">
        <w:rPr>
          <w:rFonts w:ascii="Times New Roman" w:hAnsi="Times New Roman" w:cs="Times New Roman"/>
          <w:sz w:val="22"/>
        </w:rPr>
        <w:t xml:space="preserve"> can</w:t>
      </w:r>
      <w:r w:rsidRPr="004A4BC3">
        <w:rPr>
          <w:rFonts w:ascii="Times New Roman" w:hAnsi="Times New Roman" w:cs="Times New Roman"/>
          <w:b/>
          <w:bCs/>
          <w:sz w:val="22"/>
        </w:rPr>
        <w:t xml:space="preserve"> </w:t>
      </w:r>
      <w:r w:rsidRPr="004A4BC3">
        <w:rPr>
          <w:rFonts w:ascii="Times New Roman" w:hAnsi="Times New Roman" w:cs="Times New Roman"/>
          <w:sz w:val="22"/>
        </w:rPr>
        <w:t>include two types of memory: 1) Non-Volatile Memory (NVM) such as EEPROM for permanently storing device ID, etc, and 2) registers for temporarily keeping any information required for its operation only while energy is available in energy storage.</w:t>
      </w:r>
    </w:p>
    <w:p w14:paraId="1516D0CB" w14:textId="77777777" w:rsidR="004A4BC3" w:rsidRPr="004A4BC3" w:rsidRDefault="004A4BC3" w:rsidP="004A4BC3">
      <w:pPr>
        <w:numPr>
          <w:ilvl w:val="0"/>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Clock generator</w:t>
      </w:r>
      <w:r w:rsidRPr="004A4BC3">
        <w:rPr>
          <w:rFonts w:ascii="Times New Roman" w:hAnsi="Times New Roman" w:cs="Times New Roman"/>
          <w:sz w:val="22"/>
        </w:rPr>
        <w:t xml:space="preserve"> provides required clock signal(s).</w:t>
      </w:r>
    </w:p>
    <w:p w14:paraId="2754B3F2" w14:textId="77777777" w:rsidR="004A4BC3" w:rsidRPr="004A4BC3" w:rsidRDefault="004A4BC3" w:rsidP="004A4BC3">
      <w:pPr>
        <w:numPr>
          <w:ilvl w:val="0"/>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Reception related blocks</w:t>
      </w:r>
    </w:p>
    <w:p w14:paraId="7788073A" w14:textId="77777777" w:rsidR="004A4BC3" w:rsidRPr="004A4BC3" w:rsidRDefault="004A4BC3" w:rsidP="004A4BC3">
      <w:pPr>
        <w:numPr>
          <w:ilvl w:val="1"/>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RF BPF</w:t>
      </w:r>
      <w:r w:rsidRPr="004A4BC3">
        <w:rPr>
          <w:rFonts w:ascii="Times New Roman" w:hAnsi="Times New Roman" w:cs="Times New Roman"/>
          <w:sz w:val="22"/>
        </w:rPr>
        <w:t xml:space="preserve"> filter for improving selectivity.</w:t>
      </w:r>
    </w:p>
    <w:p w14:paraId="388A44BE" w14:textId="77777777" w:rsidR="004A4BC3" w:rsidRPr="004A4BC3" w:rsidRDefault="004A4BC3" w:rsidP="004A4BC3">
      <w:pPr>
        <w:numPr>
          <w:ilvl w:val="2"/>
          <w:numId w:val="4"/>
        </w:numPr>
        <w:autoSpaceDE w:val="0"/>
        <w:autoSpaceDN w:val="0"/>
        <w:adjustRightInd w:val="0"/>
        <w:rPr>
          <w:rFonts w:ascii="Times New Roman" w:hAnsi="Times New Roman" w:cs="Times New Roman"/>
          <w:sz w:val="22"/>
        </w:rPr>
      </w:pPr>
      <w:r w:rsidRPr="004A4BC3">
        <w:rPr>
          <w:rFonts w:ascii="Times New Roman" w:hAnsi="Times New Roman" w:cs="Times New Roman"/>
          <w:sz w:val="22"/>
        </w:rPr>
        <w:t>Depending on implementation, it may not exist. RAN4 RF requirement (if any, e.g., ACS) and peak power consumption target also need to be considered.</w:t>
      </w:r>
    </w:p>
    <w:p w14:paraId="2B7BEC7D" w14:textId="77777777" w:rsidR="004A4BC3" w:rsidRPr="004A4BC3" w:rsidRDefault="004A4BC3" w:rsidP="004A4BC3">
      <w:pPr>
        <w:numPr>
          <w:ilvl w:val="1"/>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sz w:val="22"/>
        </w:rPr>
        <w:t>FFS:</w:t>
      </w:r>
      <w:r w:rsidRPr="004A4BC3">
        <w:rPr>
          <w:rFonts w:ascii="Times New Roman" w:hAnsi="Times New Roman" w:cs="Times New Roman"/>
          <w:b/>
          <w:bCs/>
          <w:sz w:val="22"/>
        </w:rPr>
        <w:t xml:space="preserve"> LNA</w:t>
      </w:r>
      <w:r w:rsidRPr="004A4BC3">
        <w:rPr>
          <w:rFonts w:ascii="Times New Roman" w:hAnsi="Times New Roman" w:cs="Times New Roman"/>
          <w:sz w:val="22"/>
        </w:rPr>
        <w:t xml:space="preserve"> for improving signal strength and sensitivity of receiver, if present</w:t>
      </w:r>
    </w:p>
    <w:p w14:paraId="4C2C4B7B" w14:textId="77777777" w:rsidR="004A4BC3" w:rsidRPr="004A4BC3" w:rsidRDefault="004A4BC3" w:rsidP="004A4BC3">
      <w:pPr>
        <w:numPr>
          <w:ilvl w:val="1"/>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lastRenderedPageBreak/>
        <w:t xml:space="preserve">RF envelope detector (RF-ED) </w:t>
      </w:r>
      <w:r w:rsidRPr="004A4BC3">
        <w:rPr>
          <w:rFonts w:ascii="Times New Roman" w:hAnsi="Times New Roman" w:cs="Times New Roman"/>
          <w:sz w:val="22"/>
        </w:rPr>
        <w:t>detects envelope from RF signal.</w:t>
      </w:r>
    </w:p>
    <w:p w14:paraId="5A587FE1" w14:textId="77777777" w:rsidR="004A4BC3" w:rsidRPr="004A4BC3" w:rsidRDefault="004A4BC3" w:rsidP="004A4BC3">
      <w:pPr>
        <w:numPr>
          <w:ilvl w:val="1"/>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 xml:space="preserve">BB amplifier </w:t>
      </w:r>
      <w:r w:rsidRPr="004A4BC3">
        <w:rPr>
          <w:rFonts w:ascii="Times New Roman" w:hAnsi="Times New Roman" w:cs="Times New Roman"/>
          <w:sz w:val="22"/>
        </w:rPr>
        <w:t>amplifies BB signal to improve signal strength.</w:t>
      </w:r>
    </w:p>
    <w:p w14:paraId="102EBE8C" w14:textId="77777777" w:rsidR="004A4BC3" w:rsidRPr="004A4BC3" w:rsidRDefault="004A4BC3" w:rsidP="004A4BC3">
      <w:pPr>
        <w:numPr>
          <w:ilvl w:val="1"/>
          <w:numId w:val="5"/>
        </w:numPr>
        <w:autoSpaceDE w:val="0"/>
        <w:autoSpaceDN w:val="0"/>
        <w:adjustRightInd w:val="0"/>
        <w:rPr>
          <w:rFonts w:ascii="Times New Roman" w:hAnsi="Times New Roman" w:cs="Times New Roman"/>
          <w:sz w:val="22"/>
        </w:rPr>
      </w:pPr>
      <w:r w:rsidRPr="004A4BC3">
        <w:rPr>
          <w:rFonts w:ascii="Times New Roman" w:hAnsi="Times New Roman" w:cs="Times New Roman"/>
          <w:b/>
          <w:bCs/>
          <w:sz w:val="22"/>
        </w:rPr>
        <w:t xml:space="preserve">BB LPF </w:t>
      </w:r>
      <w:r w:rsidRPr="004A4BC3">
        <w:rPr>
          <w:rFonts w:ascii="Times New Roman" w:hAnsi="Times New Roman" w:cs="Times New Roman"/>
          <w:sz w:val="22"/>
        </w:rPr>
        <w:t>can filter out harmonics and high frequency components to improve input signal quality to comparator/ADC.</w:t>
      </w:r>
    </w:p>
    <w:p w14:paraId="6C50B23C" w14:textId="77777777" w:rsidR="004A4BC3" w:rsidRPr="004A4BC3" w:rsidRDefault="004A4BC3" w:rsidP="004A4BC3">
      <w:pPr>
        <w:numPr>
          <w:ilvl w:val="2"/>
          <w:numId w:val="5"/>
        </w:numPr>
        <w:autoSpaceDE w:val="0"/>
        <w:autoSpaceDN w:val="0"/>
        <w:adjustRightInd w:val="0"/>
        <w:rPr>
          <w:rFonts w:ascii="Times New Roman" w:hAnsi="Times New Roman" w:cs="Times New Roman"/>
          <w:sz w:val="22"/>
        </w:rPr>
      </w:pPr>
      <w:r w:rsidRPr="004A4BC3">
        <w:rPr>
          <w:rFonts w:ascii="Times New Roman" w:hAnsi="Times New Roman" w:cs="Times New Roman"/>
          <w:sz w:val="22"/>
        </w:rPr>
        <w:t>Depending on implementation, it may not exist.</w:t>
      </w:r>
    </w:p>
    <w:p w14:paraId="6ED29C88" w14:textId="77777777" w:rsidR="004A4BC3" w:rsidRPr="004A4BC3" w:rsidRDefault="004A4BC3" w:rsidP="004A4BC3">
      <w:pPr>
        <w:numPr>
          <w:ilvl w:val="1"/>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Comparator or N-bit ADC</w:t>
      </w:r>
    </w:p>
    <w:p w14:paraId="20CC0D9C" w14:textId="77777777" w:rsidR="004A4BC3" w:rsidRPr="004A4BC3" w:rsidRDefault="004A4BC3" w:rsidP="004A4BC3">
      <w:pPr>
        <w:numPr>
          <w:ilvl w:val="0"/>
          <w:numId w:val="4"/>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Transmission related blocks</w:t>
      </w:r>
    </w:p>
    <w:p w14:paraId="4F32EB6B" w14:textId="77777777" w:rsidR="004A4BC3" w:rsidRPr="004A4BC3" w:rsidRDefault="004A4BC3" w:rsidP="004A4BC3">
      <w:pPr>
        <w:numPr>
          <w:ilvl w:val="0"/>
          <w:numId w:val="6"/>
        </w:numPr>
        <w:autoSpaceDE w:val="0"/>
        <w:autoSpaceDN w:val="0"/>
        <w:adjustRightInd w:val="0"/>
        <w:rPr>
          <w:rFonts w:ascii="Times New Roman" w:hAnsi="Times New Roman" w:cs="Times New Roman"/>
          <w:sz w:val="22"/>
        </w:rPr>
      </w:pPr>
      <w:r w:rsidRPr="004A4BC3">
        <w:rPr>
          <w:rFonts w:ascii="Times New Roman" w:hAnsi="Times New Roman" w:cs="Times New Roman"/>
          <w:b/>
          <w:bCs/>
          <w:sz w:val="22"/>
        </w:rPr>
        <w:t>Tx Modulator</w:t>
      </w:r>
      <w:r w:rsidRPr="004A4BC3">
        <w:rPr>
          <w:rFonts w:ascii="Times New Roman" w:hAnsi="Times New Roman" w:cs="Times New Roman"/>
          <w:sz w:val="22"/>
        </w:rPr>
        <w:t>: baseband bits are modulated according to modulation scheme. This block could be the part of BB logic.</w:t>
      </w:r>
    </w:p>
    <w:p w14:paraId="6F7E483A" w14:textId="77777777" w:rsidR="004A4BC3" w:rsidRPr="004A4BC3" w:rsidRDefault="004A4BC3" w:rsidP="004A4BC3">
      <w:pPr>
        <w:numPr>
          <w:ilvl w:val="0"/>
          <w:numId w:val="6"/>
        </w:numPr>
        <w:autoSpaceDE w:val="0"/>
        <w:autoSpaceDN w:val="0"/>
        <w:adjustRightInd w:val="0"/>
        <w:rPr>
          <w:rFonts w:ascii="Times New Roman" w:hAnsi="Times New Roman" w:cs="Times New Roman"/>
          <w:sz w:val="22"/>
        </w:rPr>
      </w:pPr>
      <w:r w:rsidRPr="004A4BC3">
        <w:rPr>
          <w:rFonts w:ascii="Times New Roman" w:hAnsi="Times New Roman" w:cs="Times New Roman"/>
          <w:b/>
          <w:bCs/>
          <w:sz w:val="22"/>
        </w:rPr>
        <w:t xml:space="preserve">Digital to Analog Converter (DAC) </w:t>
      </w:r>
      <w:r w:rsidRPr="004A4BC3">
        <w:rPr>
          <w:rFonts w:ascii="Times New Roman" w:hAnsi="Times New Roman" w:cs="Times New Roman"/>
          <w:sz w:val="22"/>
        </w:rPr>
        <w:t>converts digital signal to analog signal.</w:t>
      </w:r>
    </w:p>
    <w:p w14:paraId="5AA5C989" w14:textId="77777777" w:rsidR="004A4BC3" w:rsidRPr="004A4BC3" w:rsidRDefault="004A4BC3" w:rsidP="004A4BC3">
      <w:pPr>
        <w:numPr>
          <w:ilvl w:val="0"/>
          <w:numId w:val="6"/>
        </w:numPr>
        <w:autoSpaceDE w:val="0"/>
        <w:autoSpaceDN w:val="0"/>
        <w:adjustRightInd w:val="0"/>
        <w:rPr>
          <w:rFonts w:ascii="Times New Roman" w:hAnsi="Times New Roman" w:cs="Times New Roman"/>
          <w:sz w:val="22"/>
        </w:rPr>
      </w:pPr>
      <w:r w:rsidRPr="004A4BC3">
        <w:rPr>
          <w:rFonts w:ascii="Times New Roman" w:hAnsi="Times New Roman" w:cs="Times New Roman"/>
          <w:b/>
          <w:bCs/>
          <w:sz w:val="22"/>
        </w:rPr>
        <w:t>Low pass filter</w:t>
      </w:r>
      <w:r w:rsidRPr="004A4BC3">
        <w:rPr>
          <w:rFonts w:ascii="Times New Roman" w:hAnsi="Times New Roman" w:cs="Times New Roman"/>
          <w:sz w:val="22"/>
        </w:rPr>
        <w:t xml:space="preserve"> for filtering out undesired signal</w:t>
      </w:r>
    </w:p>
    <w:p w14:paraId="25317F56" w14:textId="77777777" w:rsidR="004A4BC3" w:rsidRPr="004A4BC3" w:rsidRDefault="004A4BC3" w:rsidP="004A4BC3">
      <w:pPr>
        <w:numPr>
          <w:ilvl w:val="0"/>
          <w:numId w:val="6"/>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Mixer</w:t>
      </w:r>
      <w:r w:rsidRPr="004A4BC3">
        <w:rPr>
          <w:rFonts w:ascii="Times New Roman" w:hAnsi="Times New Roman" w:cs="Times New Roman"/>
          <w:sz w:val="22"/>
        </w:rPr>
        <w:t xml:space="preserve"> performs up converting baseband signal to RF range.</w:t>
      </w:r>
    </w:p>
    <w:p w14:paraId="76EED5AA" w14:textId="77777777" w:rsidR="004A4BC3" w:rsidRPr="004A4BC3" w:rsidRDefault="004A4BC3" w:rsidP="004A4BC3">
      <w:pPr>
        <w:numPr>
          <w:ilvl w:val="0"/>
          <w:numId w:val="6"/>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Local oscillator (LO)</w:t>
      </w:r>
      <w:r w:rsidRPr="004A4BC3">
        <w:rPr>
          <w:rFonts w:ascii="Times New Roman" w:hAnsi="Times New Roman" w:cs="Times New Roman"/>
          <w:sz w:val="22"/>
        </w:rPr>
        <w:t xml:space="preserve"> for carrier frequency generation</w:t>
      </w:r>
    </w:p>
    <w:p w14:paraId="4387C947" w14:textId="77777777" w:rsidR="004A4BC3" w:rsidRPr="004A4BC3" w:rsidRDefault="004A4BC3" w:rsidP="004A4BC3">
      <w:pPr>
        <w:numPr>
          <w:ilvl w:val="1"/>
          <w:numId w:val="6"/>
        </w:numPr>
        <w:autoSpaceDE w:val="0"/>
        <w:autoSpaceDN w:val="0"/>
        <w:adjustRightInd w:val="0"/>
        <w:rPr>
          <w:rFonts w:ascii="Times New Roman" w:hAnsi="Times New Roman" w:cs="Times New Roman"/>
          <w:sz w:val="22"/>
        </w:rPr>
      </w:pPr>
      <w:r w:rsidRPr="004A4BC3">
        <w:rPr>
          <w:rFonts w:ascii="Times New Roman" w:hAnsi="Times New Roman" w:cs="Times New Roman"/>
          <w:sz w:val="22"/>
        </w:rPr>
        <w:t>FFS: PLL/FLL</w:t>
      </w:r>
    </w:p>
    <w:p w14:paraId="4B417FA2" w14:textId="77777777" w:rsidR="004A4BC3" w:rsidRPr="004A4BC3" w:rsidRDefault="004A4BC3" w:rsidP="004A4BC3">
      <w:pPr>
        <w:numPr>
          <w:ilvl w:val="0"/>
          <w:numId w:val="6"/>
        </w:numPr>
        <w:autoSpaceDE w:val="0"/>
        <w:autoSpaceDN w:val="0"/>
        <w:adjustRightInd w:val="0"/>
        <w:rPr>
          <w:rFonts w:ascii="Times New Roman" w:hAnsi="Times New Roman" w:cs="Times New Roman"/>
          <w:b/>
          <w:bCs/>
          <w:sz w:val="22"/>
        </w:rPr>
      </w:pPr>
      <w:r w:rsidRPr="004A4BC3">
        <w:rPr>
          <w:rFonts w:ascii="Times New Roman" w:hAnsi="Times New Roman" w:cs="Times New Roman"/>
          <w:b/>
          <w:bCs/>
          <w:sz w:val="22"/>
        </w:rPr>
        <w:t xml:space="preserve">FFS: Power amplifier (PA) </w:t>
      </w:r>
      <w:r w:rsidRPr="004A4BC3">
        <w:rPr>
          <w:rFonts w:ascii="Times New Roman" w:hAnsi="Times New Roman" w:cs="Times New Roman"/>
          <w:sz w:val="22"/>
        </w:rPr>
        <w:t>amplifies tx signal, if present</w:t>
      </w:r>
    </w:p>
    <w:p w14:paraId="2ACA57B3" w14:textId="77777777" w:rsidR="004A4BC3" w:rsidRPr="004A4BC3" w:rsidRDefault="004A4BC3" w:rsidP="004A4BC3">
      <w:pPr>
        <w:numPr>
          <w:ilvl w:val="0"/>
          <w:numId w:val="6"/>
        </w:numPr>
        <w:autoSpaceDE w:val="0"/>
        <w:autoSpaceDN w:val="0"/>
        <w:adjustRightInd w:val="0"/>
        <w:rPr>
          <w:sz w:val="22"/>
        </w:rPr>
      </w:pPr>
      <w:r w:rsidRPr="004A4BC3">
        <w:rPr>
          <w:rFonts w:ascii="Times New Roman" w:hAnsi="Times New Roman" w:cs="Times New Roman"/>
          <w:sz w:val="22"/>
        </w:rPr>
        <w:t>Details on transmitter related blocks depends on tx waveform/modulation.</w:t>
      </w:r>
    </w:p>
    <w:p w14:paraId="2F932C72" w14:textId="77777777" w:rsidR="003C32C2" w:rsidRPr="004A4BC3" w:rsidRDefault="003C32C2">
      <w:pPr>
        <w:rPr>
          <w:rFonts w:ascii="Times New Roman" w:eastAsia="宋体" w:hAnsi="Times New Roman"/>
          <w:sz w:val="22"/>
        </w:rPr>
      </w:pPr>
    </w:p>
    <w:p w14:paraId="3C1CD0A7" w14:textId="77777777" w:rsidR="003C32C2" w:rsidRDefault="004A4BC3" w:rsidP="004A4BC3">
      <w:pPr>
        <w:jc w:val="left"/>
        <w:rPr>
          <w:rFonts w:ascii="Times New Roman" w:eastAsia="宋体" w:hAnsi="Times New Roman"/>
          <w:sz w:val="22"/>
        </w:rPr>
      </w:pPr>
      <w:r>
        <w:rPr>
          <w:rFonts w:ascii="Times New Roman" w:eastAsia="宋体" w:hAnsi="Times New Roman"/>
          <w:noProof/>
          <w:sz w:val="22"/>
        </w:rPr>
        <w:drawing>
          <wp:inline distT="0" distB="0" distL="0" distR="0" wp14:anchorId="684BFA04" wp14:editId="45C3521B">
            <wp:extent cx="5296619" cy="2853966"/>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04810" cy="2858379"/>
                    </a:xfrm>
                    <a:prstGeom prst="rect">
                      <a:avLst/>
                    </a:prstGeom>
                    <a:noFill/>
                  </pic:spPr>
                </pic:pic>
              </a:graphicData>
            </a:graphic>
          </wp:inline>
        </w:drawing>
      </w:r>
    </w:p>
    <w:p w14:paraId="387D7C32" w14:textId="77777777" w:rsidR="003C32C2" w:rsidRPr="00D764DA" w:rsidRDefault="00D764DA" w:rsidP="00D764DA">
      <w:pPr>
        <w:pStyle w:val="a9"/>
        <w:jc w:val="center"/>
      </w:pPr>
      <w:r>
        <w:t xml:space="preserve">Figure 1: </w:t>
      </w:r>
      <w:r w:rsidRPr="00435908">
        <w:t xml:space="preserve">Device </w:t>
      </w:r>
      <w:r>
        <w:t>2a architecture with RF ED receiver</w:t>
      </w:r>
    </w:p>
    <w:p w14:paraId="411268B9" w14:textId="77777777" w:rsidR="007F2F08" w:rsidRDefault="007F2F08">
      <w:pPr>
        <w:rPr>
          <w:rFonts w:ascii="Times New Roman" w:hAnsi="Times New Roman" w:cs="Times New Roman"/>
          <w:sz w:val="22"/>
        </w:rPr>
      </w:pPr>
      <w:r w:rsidRPr="007F2F08">
        <w:rPr>
          <w:rFonts w:ascii="Times New Roman" w:hAnsi="Times New Roman" w:cs="Times New Roman"/>
          <w:sz w:val="22"/>
        </w:rPr>
        <w:t>Introducing a low-power radio frequency power amplifier (LNA) in device 2a would enhance its reception sensitivity, especially within the power budget constraints. This type of amplifier operates within the range of several tens to hundreds of microwatts and can provide a significant amplification gain. Therefore, integrating a low-power radio frequency power amplifier is a prudent choice for improving the performance of device 2a.</w:t>
      </w:r>
    </w:p>
    <w:p w14:paraId="7A4863E2" w14:textId="77777777" w:rsidR="00AC2D6B" w:rsidRPr="007F2F08" w:rsidRDefault="00AC2D6B">
      <w:pPr>
        <w:rPr>
          <w:rFonts w:ascii="Times New Roman" w:hAnsi="Times New Roman" w:cs="Times New Roman"/>
          <w:sz w:val="22"/>
        </w:rPr>
      </w:pPr>
    </w:p>
    <w:p w14:paraId="462CDDC5" w14:textId="77777777" w:rsidR="003C32C2" w:rsidRPr="007F2F08" w:rsidRDefault="00145C20">
      <w:pPr>
        <w:rPr>
          <w:rFonts w:ascii="Times New Roman" w:eastAsiaTheme="minorHAnsi" w:hAnsi="Times New Roman" w:cs="Times New Roman"/>
          <w:b/>
          <w:bCs/>
          <w:kern w:val="0"/>
          <w:sz w:val="22"/>
          <w:lang w:val="en-GB"/>
        </w:rPr>
      </w:pPr>
      <w:r w:rsidRPr="007F2F08">
        <w:rPr>
          <w:rFonts w:ascii="Times New Roman" w:eastAsiaTheme="minorHAnsi" w:hAnsi="Times New Roman" w:cs="Times New Roman"/>
          <w:b/>
          <w:bCs/>
          <w:kern w:val="0"/>
          <w:sz w:val="22"/>
          <w:lang w:val="en-GB"/>
        </w:rPr>
        <w:t>Proposal 1</w:t>
      </w:r>
      <w:r w:rsidR="007F2F08" w:rsidRPr="007F2F08">
        <w:rPr>
          <w:rFonts w:ascii="Times New Roman" w:eastAsiaTheme="minorHAnsi" w:hAnsi="Times New Roman" w:cs="Times New Roman"/>
          <w:b/>
          <w:bCs/>
          <w:kern w:val="0"/>
          <w:sz w:val="22"/>
          <w:lang w:val="en-GB"/>
        </w:rPr>
        <w:t>：</w:t>
      </w:r>
      <w:r w:rsidR="007F2F08" w:rsidRPr="007F2F08">
        <w:rPr>
          <w:rFonts w:ascii="Times New Roman" w:eastAsiaTheme="minorHAnsi" w:hAnsi="Times New Roman" w:cs="Times New Roman"/>
          <w:b/>
          <w:bCs/>
          <w:kern w:val="0"/>
          <w:sz w:val="22"/>
          <w:lang w:val="en-GB"/>
        </w:rPr>
        <w:t xml:space="preserve">The amplifier (LNA) with a power consumption of tens of uW or hundreds of uW can bring significant gain to device 2a, improving its receiving sensitivity. </w:t>
      </w:r>
      <w:r w:rsidR="007F2F08">
        <w:rPr>
          <w:rFonts w:ascii="Times New Roman" w:eastAsiaTheme="minorHAnsi" w:hAnsi="Times New Roman" w:cs="Times New Roman"/>
          <w:b/>
          <w:bCs/>
          <w:kern w:val="0"/>
          <w:sz w:val="22"/>
          <w:lang w:val="en-GB"/>
        </w:rPr>
        <w:t>A</w:t>
      </w:r>
      <w:r w:rsidR="007F2F08" w:rsidRPr="007F2F08">
        <w:rPr>
          <w:rFonts w:ascii="Times New Roman" w:eastAsiaTheme="minorHAnsi" w:hAnsi="Times New Roman" w:cs="Times New Roman"/>
          <w:b/>
          <w:bCs/>
          <w:kern w:val="0"/>
          <w:sz w:val="22"/>
          <w:lang w:val="en-GB"/>
        </w:rPr>
        <w:t xml:space="preserve"> low-power RF power amplifier should be introduced into device 2a.</w:t>
      </w:r>
    </w:p>
    <w:p w14:paraId="4244B465" w14:textId="77777777" w:rsidR="003C32C2" w:rsidRDefault="003C32C2">
      <w:pPr>
        <w:rPr>
          <w:rFonts w:ascii="Times New Roman" w:eastAsia="宋体" w:hAnsi="Times New Roman"/>
          <w:sz w:val="22"/>
        </w:rPr>
      </w:pPr>
    </w:p>
    <w:p w14:paraId="60C95AC2" w14:textId="77777777" w:rsidR="003C32C2" w:rsidRDefault="003C32C2">
      <w:pPr>
        <w:rPr>
          <w:rFonts w:ascii="Times New Roman" w:eastAsia="宋体" w:hAnsi="Times New Roman"/>
          <w:sz w:val="22"/>
        </w:rPr>
      </w:pPr>
    </w:p>
    <w:p w14:paraId="27ABBD0A" w14:textId="77777777" w:rsidR="003C32C2" w:rsidRDefault="0093241B">
      <w:pPr>
        <w:rPr>
          <w:rFonts w:ascii="Times New Roman" w:eastAsia="宋体" w:hAnsi="Times New Roman"/>
          <w:sz w:val="22"/>
        </w:rPr>
      </w:pPr>
      <w:r>
        <w:rPr>
          <w:rFonts w:ascii="Times New Roman" w:eastAsiaTheme="minorHAnsi" w:hAnsi="Times New Roman" w:cs="Times New Roman"/>
          <w:b/>
          <w:bCs/>
          <w:kern w:val="0"/>
          <w:sz w:val="22"/>
          <w:lang w:val="en-GB"/>
        </w:rPr>
        <w:t>Proposal 2</w:t>
      </w:r>
      <w:r w:rsidRPr="007F2F08">
        <w:rPr>
          <w:rFonts w:ascii="Times New Roman" w:eastAsiaTheme="minorHAnsi" w:hAnsi="Times New Roman" w:cs="Times New Roman"/>
          <w:b/>
          <w:bCs/>
          <w:kern w:val="0"/>
          <w:sz w:val="22"/>
          <w:lang w:val="en-GB"/>
        </w:rPr>
        <w:t>：</w:t>
      </w:r>
      <w:r w:rsidR="00A20E3E" w:rsidRPr="00A20E3E">
        <w:rPr>
          <w:rFonts w:ascii="Times New Roman" w:eastAsiaTheme="minorHAnsi" w:hAnsi="Times New Roman" w:cs="Times New Roman"/>
          <w:b/>
          <w:bCs/>
          <w:kern w:val="0"/>
          <w:sz w:val="22"/>
          <w:lang w:val="en-GB"/>
        </w:rPr>
        <w:t xml:space="preserve">We </w:t>
      </w:r>
      <w:r w:rsidR="00A20E3E" w:rsidRPr="00A20E3E">
        <w:rPr>
          <w:rFonts w:ascii="Times New Roman" w:eastAsiaTheme="minorHAnsi" w:hAnsi="Times New Roman" w:cs="Times New Roman" w:hint="eastAsia"/>
          <w:b/>
          <w:bCs/>
          <w:kern w:val="0"/>
          <w:sz w:val="22"/>
          <w:lang w:val="en-GB"/>
        </w:rPr>
        <w:t>think</w:t>
      </w:r>
      <w:r w:rsidR="00A20E3E" w:rsidRPr="00A20E3E">
        <w:rPr>
          <w:rFonts w:ascii="Times New Roman" w:eastAsiaTheme="minorHAnsi" w:hAnsi="Times New Roman" w:cs="Times New Roman"/>
          <w:b/>
          <w:bCs/>
          <w:kern w:val="0"/>
          <w:sz w:val="22"/>
          <w:lang w:val="en-GB"/>
        </w:rPr>
        <w:t xml:space="preserve"> that the use of an RF-ED receiver in Device 2a should be given the highest priority. If considering IF-ED or ZIF receivers, their advantages should be verified.</w:t>
      </w:r>
    </w:p>
    <w:p w14:paraId="027FE614" w14:textId="77777777" w:rsidR="003C32C2" w:rsidRDefault="003C32C2">
      <w:pPr>
        <w:rPr>
          <w:rFonts w:ascii="Times New Roman" w:eastAsia="宋体" w:hAnsi="Times New Roman"/>
          <w:sz w:val="22"/>
        </w:rPr>
      </w:pPr>
    </w:p>
    <w:p w14:paraId="7FAA3EA4" w14:textId="77777777" w:rsidR="00A20E3E" w:rsidRDefault="00A20E3E" w:rsidP="00A20E3E">
      <w:pPr>
        <w:pStyle w:val="1"/>
        <w:rPr>
          <w:rFonts w:ascii="Times New Roman" w:hAnsi="Times New Roman" w:cs="Times New Roman"/>
          <w:sz w:val="28"/>
          <w:szCs w:val="28"/>
        </w:rPr>
      </w:pPr>
      <w:r>
        <w:rPr>
          <w:rFonts w:ascii="Times New Roman" w:hAnsi="Times New Roman" w:cs="Times New Roman"/>
          <w:sz w:val="28"/>
          <w:szCs w:val="28"/>
        </w:rPr>
        <w:t>Architectures of Device 2b</w:t>
      </w:r>
    </w:p>
    <w:p w14:paraId="41320E52" w14:textId="77777777" w:rsidR="00D457B9" w:rsidRDefault="00D457B9" w:rsidP="00D457B9">
      <w:pPr>
        <w:rPr>
          <w:rFonts w:ascii="Times New Roman" w:eastAsiaTheme="minorHAnsi" w:hAnsi="Times New Roman" w:cs="Times New Roman"/>
          <w:b/>
          <w:bCs/>
          <w:kern w:val="0"/>
          <w:sz w:val="22"/>
          <w:lang w:val="en-GB"/>
        </w:rPr>
      </w:pPr>
      <w:r>
        <w:rPr>
          <w:rFonts w:ascii="Times New Roman" w:eastAsiaTheme="minorHAnsi" w:hAnsi="Times New Roman" w:cs="Times New Roman"/>
          <w:b/>
          <w:bCs/>
          <w:kern w:val="0"/>
          <w:sz w:val="22"/>
          <w:lang w:val="en-GB"/>
        </w:rPr>
        <w:t>Proposal 3</w:t>
      </w:r>
      <w:r w:rsidRPr="007F2F08">
        <w:rPr>
          <w:rFonts w:ascii="Times New Roman" w:eastAsiaTheme="minorHAnsi" w:hAnsi="Times New Roman" w:cs="Times New Roman"/>
          <w:b/>
          <w:bCs/>
          <w:kern w:val="0"/>
          <w:sz w:val="22"/>
          <w:lang w:val="en-GB"/>
        </w:rPr>
        <w:t>：</w:t>
      </w:r>
      <w:r>
        <w:rPr>
          <w:rFonts w:ascii="Times New Roman" w:eastAsiaTheme="minorHAnsi" w:hAnsi="Times New Roman" w:cs="Times New Roman" w:hint="eastAsia"/>
          <w:b/>
          <w:bCs/>
          <w:kern w:val="0"/>
          <w:sz w:val="22"/>
          <w:lang w:val="en-GB"/>
        </w:rPr>
        <w:t>S</w:t>
      </w:r>
      <w:r>
        <w:rPr>
          <w:rFonts w:ascii="Times New Roman" w:eastAsiaTheme="minorHAnsi" w:hAnsi="Times New Roman" w:cs="Times New Roman"/>
          <w:b/>
          <w:bCs/>
          <w:kern w:val="0"/>
          <w:sz w:val="22"/>
          <w:lang w:val="en-GB"/>
        </w:rPr>
        <w:t>tudy RF-ED and IF-ED architecture for Device 2b with the following blocks.</w:t>
      </w:r>
    </w:p>
    <w:p w14:paraId="385C2A32" w14:textId="77777777" w:rsidR="00E72F16" w:rsidRDefault="00E72F16" w:rsidP="00D457B9">
      <w:pPr>
        <w:rPr>
          <w:rFonts w:ascii="Times New Roman" w:hAnsi="Times New Roman" w:cs="Times New Roman"/>
          <w:sz w:val="22"/>
        </w:rPr>
      </w:pPr>
    </w:p>
    <w:p w14:paraId="42CB81CD" w14:textId="77777777" w:rsidR="00D457B9" w:rsidRPr="00D457B9" w:rsidRDefault="00D457B9" w:rsidP="00D457B9">
      <w:pPr>
        <w:numPr>
          <w:ilvl w:val="0"/>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Antenna could be either shared or separate for RF energy harvester (if present) and receiver/transmitter.</w:t>
      </w:r>
    </w:p>
    <w:p w14:paraId="143F73CF" w14:textId="77777777" w:rsidR="00D457B9" w:rsidRPr="00D457B9" w:rsidRDefault="00D457B9" w:rsidP="00D457B9">
      <w:pPr>
        <w:numPr>
          <w:ilvl w:val="0"/>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Matching network</w:t>
      </w:r>
      <w:r w:rsidRPr="00D457B9">
        <w:rPr>
          <w:rFonts w:ascii="Times New Roman" w:hAnsi="Times New Roman" w:cs="Times New Roman"/>
          <w:sz w:val="22"/>
        </w:rPr>
        <w:t xml:space="preserve"> is to match impedance between antenna and other components (including RF energy harvester (if present) and receiver related blocks).</w:t>
      </w:r>
    </w:p>
    <w:p w14:paraId="614A99F9" w14:textId="77777777" w:rsidR="00D457B9" w:rsidRPr="00D457B9" w:rsidRDefault="00D457B9" w:rsidP="00D457B9">
      <w:pPr>
        <w:numPr>
          <w:ilvl w:val="0"/>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 xml:space="preserve">Energy harvester </w:t>
      </w:r>
      <w:r w:rsidRPr="00D457B9">
        <w:rPr>
          <w:rFonts w:ascii="Times New Roman" w:hAnsi="Times New Roman" w:cs="Times New Roman"/>
          <w:sz w:val="22"/>
        </w:rPr>
        <w:t>for harvesting energy</w:t>
      </w:r>
      <w:r w:rsidRPr="00D457B9">
        <w:rPr>
          <w:rFonts w:ascii="Times New Roman" w:hAnsi="Times New Roman" w:cs="Times New Roman"/>
          <w:b/>
          <w:bCs/>
          <w:sz w:val="22"/>
        </w:rPr>
        <w:t xml:space="preserve"> </w:t>
      </w:r>
      <w:r w:rsidRPr="00D457B9">
        <w:rPr>
          <w:rFonts w:ascii="Times New Roman" w:hAnsi="Times New Roman" w:cs="Times New Roman"/>
          <w:sz w:val="22"/>
        </w:rPr>
        <w:t>from e.g., RF signal, solar, vibration/movement, temperature difference, etc</w:t>
      </w:r>
    </w:p>
    <w:p w14:paraId="0601D421" w14:textId="77777777" w:rsidR="00D457B9" w:rsidRPr="00D457B9" w:rsidRDefault="00D457B9" w:rsidP="00D457B9">
      <w:pPr>
        <w:numPr>
          <w:ilvl w:val="0"/>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 xml:space="preserve">Energy storage </w:t>
      </w:r>
      <w:r w:rsidRPr="00D457B9">
        <w:rPr>
          <w:rFonts w:ascii="Times New Roman" w:hAnsi="Times New Roman" w:cs="Times New Roman"/>
          <w:sz w:val="22"/>
        </w:rPr>
        <w:t>(e.g., capacitor) stores harvested energy from energy harvester.</w:t>
      </w:r>
    </w:p>
    <w:p w14:paraId="0F33B455" w14:textId="77777777" w:rsidR="00D457B9" w:rsidRPr="00D457B9" w:rsidRDefault="00D457B9" w:rsidP="00D457B9">
      <w:pPr>
        <w:numPr>
          <w:ilvl w:val="0"/>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Power management unit (PMU)</w:t>
      </w:r>
      <w:r w:rsidRPr="00D457B9">
        <w:rPr>
          <w:rFonts w:ascii="Times New Roman" w:hAnsi="Times New Roman" w:cs="Times New Roman"/>
          <w:sz w:val="22"/>
        </w:rPr>
        <w:t xml:space="preserve"> manages storing energy to energy storage from energy harvester and suppling power to active component blocks which needs power supply.</w:t>
      </w:r>
    </w:p>
    <w:p w14:paraId="4D99D926" w14:textId="77777777" w:rsidR="00D457B9" w:rsidRPr="00D457B9" w:rsidRDefault="00D457B9" w:rsidP="00D457B9">
      <w:pPr>
        <w:numPr>
          <w:ilvl w:val="0"/>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 xml:space="preserve">Digital BB logic </w:t>
      </w:r>
      <w:r w:rsidRPr="00D457B9">
        <w:rPr>
          <w:rFonts w:ascii="Times New Roman" w:hAnsi="Times New Roman" w:cs="Times New Roman"/>
          <w:sz w:val="22"/>
        </w:rPr>
        <w:t>includes functional blocks like encoder, decoder, controller, etc.</w:t>
      </w:r>
    </w:p>
    <w:p w14:paraId="222C7075" w14:textId="77777777" w:rsidR="00D457B9" w:rsidRPr="00D457B9" w:rsidRDefault="00D457B9" w:rsidP="00D457B9">
      <w:pPr>
        <w:numPr>
          <w:ilvl w:val="0"/>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Memory</w:t>
      </w:r>
      <w:r w:rsidRPr="00D457B9">
        <w:rPr>
          <w:rFonts w:ascii="Times New Roman" w:hAnsi="Times New Roman" w:cs="Times New Roman"/>
          <w:sz w:val="22"/>
        </w:rPr>
        <w:t xml:space="preserve"> can</w:t>
      </w:r>
      <w:r w:rsidRPr="00D457B9">
        <w:rPr>
          <w:rFonts w:ascii="Times New Roman" w:hAnsi="Times New Roman" w:cs="Times New Roman"/>
          <w:b/>
          <w:bCs/>
          <w:sz w:val="22"/>
        </w:rPr>
        <w:t xml:space="preserve"> </w:t>
      </w:r>
      <w:r w:rsidRPr="00D457B9">
        <w:rPr>
          <w:rFonts w:ascii="Times New Roman" w:hAnsi="Times New Roman" w:cs="Times New Roman"/>
          <w:sz w:val="22"/>
        </w:rPr>
        <w:t>include two types of memory: 1) Non-Volatile Memory (NVM) such as EEPROM for permanently storing device ID, etc, and 2) registers for temporarily keeping any information required for its operation only while energy is available in energy storage.</w:t>
      </w:r>
    </w:p>
    <w:p w14:paraId="1DE2F054" w14:textId="77777777" w:rsidR="00D457B9" w:rsidRPr="00D457B9" w:rsidRDefault="00D457B9" w:rsidP="00D457B9">
      <w:pPr>
        <w:numPr>
          <w:ilvl w:val="0"/>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Clock generator</w:t>
      </w:r>
      <w:r w:rsidRPr="00D457B9">
        <w:rPr>
          <w:rFonts w:ascii="Times New Roman" w:hAnsi="Times New Roman" w:cs="Times New Roman"/>
          <w:sz w:val="22"/>
        </w:rPr>
        <w:t xml:space="preserve"> provides required clock signal(s).</w:t>
      </w:r>
    </w:p>
    <w:p w14:paraId="262A865B" w14:textId="77777777" w:rsidR="00D457B9" w:rsidRPr="00D457B9" w:rsidRDefault="00D457B9" w:rsidP="00D457B9">
      <w:pPr>
        <w:numPr>
          <w:ilvl w:val="0"/>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 xml:space="preserve">Local oscillator </w:t>
      </w:r>
      <w:r w:rsidRPr="00D457B9">
        <w:rPr>
          <w:rFonts w:ascii="Times New Roman" w:hAnsi="Times New Roman" w:cs="Times New Roman"/>
          <w:sz w:val="22"/>
        </w:rPr>
        <w:t>for generating carrier frequency for Rx and Tx</w:t>
      </w:r>
    </w:p>
    <w:p w14:paraId="4871219B" w14:textId="77777777" w:rsidR="00D457B9" w:rsidRPr="00D457B9" w:rsidRDefault="00D457B9" w:rsidP="00D457B9">
      <w:pPr>
        <w:numPr>
          <w:ilvl w:val="1"/>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FFS: PLL/FLL</w:t>
      </w:r>
    </w:p>
    <w:p w14:paraId="37231B44" w14:textId="77777777" w:rsidR="00D457B9" w:rsidRPr="00D457B9" w:rsidRDefault="00D457B9" w:rsidP="00D457B9">
      <w:pPr>
        <w:numPr>
          <w:ilvl w:val="0"/>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Reception related blocks</w:t>
      </w:r>
    </w:p>
    <w:p w14:paraId="58D9BF04" w14:textId="77777777" w:rsidR="00D457B9" w:rsidRPr="00D457B9" w:rsidRDefault="00D457B9" w:rsidP="00D457B9">
      <w:pPr>
        <w:numPr>
          <w:ilvl w:val="1"/>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RF BPF</w:t>
      </w:r>
      <w:r w:rsidRPr="00D457B9">
        <w:rPr>
          <w:rFonts w:ascii="Times New Roman" w:hAnsi="Times New Roman" w:cs="Times New Roman"/>
          <w:sz w:val="22"/>
        </w:rPr>
        <w:t xml:space="preserve"> filter for improving selectivity.</w:t>
      </w:r>
    </w:p>
    <w:p w14:paraId="3481E8F3" w14:textId="77777777" w:rsidR="00D457B9" w:rsidRPr="00D457B9" w:rsidRDefault="00D457B9" w:rsidP="00D457B9">
      <w:pPr>
        <w:numPr>
          <w:ilvl w:val="2"/>
          <w:numId w:val="4"/>
        </w:numPr>
        <w:autoSpaceDE w:val="0"/>
        <w:autoSpaceDN w:val="0"/>
        <w:adjustRightInd w:val="0"/>
        <w:rPr>
          <w:rFonts w:ascii="Times New Roman" w:hAnsi="Times New Roman" w:cs="Times New Roman"/>
          <w:sz w:val="22"/>
        </w:rPr>
      </w:pPr>
      <w:r w:rsidRPr="00D457B9">
        <w:rPr>
          <w:rFonts w:ascii="Times New Roman" w:hAnsi="Times New Roman" w:cs="Times New Roman"/>
          <w:sz w:val="22"/>
        </w:rPr>
        <w:t>Depending on implementation, it may not exist. RAN4 RF requirement (if any, e.g., ACS) and peak power consumption target also need to be considered.</w:t>
      </w:r>
    </w:p>
    <w:p w14:paraId="76D28CB6" w14:textId="77777777" w:rsidR="00D457B9" w:rsidRPr="00D457B9" w:rsidRDefault="00D457B9" w:rsidP="00D457B9">
      <w:pPr>
        <w:numPr>
          <w:ilvl w:val="1"/>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sz w:val="22"/>
        </w:rPr>
        <w:t>FFS:</w:t>
      </w:r>
      <w:r w:rsidRPr="00D457B9">
        <w:rPr>
          <w:rFonts w:ascii="Times New Roman" w:hAnsi="Times New Roman" w:cs="Times New Roman"/>
          <w:b/>
          <w:bCs/>
          <w:sz w:val="22"/>
        </w:rPr>
        <w:t xml:space="preserve"> LNA</w:t>
      </w:r>
      <w:r w:rsidRPr="00D457B9">
        <w:rPr>
          <w:rFonts w:ascii="Times New Roman" w:hAnsi="Times New Roman" w:cs="Times New Roman"/>
          <w:sz w:val="22"/>
        </w:rPr>
        <w:t xml:space="preserve"> for improving signal strength and sensitivity of receiver, if present</w:t>
      </w:r>
    </w:p>
    <w:p w14:paraId="066D2B8A" w14:textId="77777777" w:rsidR="00D457B9" w:rsidRPr="00D457B9" w:rsidRDefault="00D457B9" w:rsidP="00D457B9">
      <w:pPr>
        <w:numPr>
          <w:ilvl w:val="1"/>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lang w:eastAsia="ko-KR"/>
        </w:rPr>
        <w:t xml:space="preserve">Mixer </w:t>
      </w:r>
      <w:r w:rsidRPr="00D457B9">
        <w:rPr>
          <w:rFonts w:ascii="Times New Roman" w:hAnsi="Times New Roman" w:cs="Times New Roman"/>
          <w:sz w:val="22"/>
          <w:lang w:eastAsia="ko-KR"/>
        </w:rPr>
        <w:t>down converts RF signal to IF stage</w:t>
      </w:r>
    </w:p>
    <w:p w14:paraId="252C05B5" w14:textId="77777777" w:rsidR="00D457B9" w:rsidRPr="00D457B9" w:rsidRDefault="00D457B9" w:rsidP="00D457B9">
      <w:pPr>
        <w:numPr>
          <w:ilvl w:val="1"/>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lang w:eastAsia="ko-KR"/>
        </w:rPr>
        <w:t xml:space="preserve">IF amplifier </w:t>
      </w:r>
      <w:r w:rsidRPr="00D457B9">
        <w:rPr>
          <w:rFonts w:ascii="Times New Roman" w:hAnsi="Times New Roman" w:cs="Times New Roman"/>
          <w:sz w:val="22"/>
          <w:lang w:eastAsia="ko-KR"/>
        </w:rPr>
        <w:t>amplifies IF signal</w:t>
      </w:r>
    </w:p>
    <w:p w14:paraId="24E3A98D" w14:textId="77777777" w:rsidR="00D457B9" w:rsidRPr="00D457B9" w:rsidRDefault="00D457B9" w:rsidP="00D457B9">
      <w:pPr>
        <w:numPr>
          <w:ilvl w:val="1"/>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lang w:eastAsia="ko-KR"/>
        </w:rPr>
        <w:t xml:space="preserve">IF BPF </w:t>
      </w:r>
      <w:r w:rsidRPr="00D457B9">
        <w:rPr>
          <w:rFonts w:ascii="Times New Roman" w:hAnsi="Times New Roman" w:cs="Times New Roman"/>
          <w:sz w:val="22"/>
          <w:lang w:eastAsia="ko-KR"/>
        </w:rPr>
        <w:t>for filtering out undesired signals</w:t>
      </w:r>
    </w:p>
    <w:p w14:paraId="4CEC53EC" w14:textId="77777777" w:rsidR="00D457B9" w:rsidRPr="00D457B9" w:rsidRDefault="00D457B9" w:rsidP="00D457B9">
      <w:pPr>
        <w:numPr>
          <w:ilvl w:val="1"/>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 xml:space="preserve">IF envelope detector (IF-ED) </w:t>
      </w:r>
      <w:r w:rsidRPr="00D457B9">
        <w:rPr>
          <w:rFonts w:ascii="Times New Roman" w:hAnsi="Times New Roman" w:cs="Times New Roman"/>
          <w:sz w:val="22"/>
        </w:rPr>
        <w:t>detects envelope from IF signal.</w:t>
      </w:r>
    </w:p>
    <w:p w14:paraId="215C6C70" w14:textId="77777777" w:rsidR="00D457B9" w:rsidRPr="00D457B9" w:rsidRDefault="00D457B9" w:rsidP="00D457B9">
      <w:pPr>
        <w:numPr>
          <w:ilvl w:val="1"/>
          <w:numId w:val="5"/>
        </w:numPr>
        <w:autoSpaceDE w:val="0"/>
        <w:autoSpaceDN w:val="0"/>
        <w:adjustRightInd w:val="0"/>
        <w:rPr>
          <w:rFonts w:ascii="Times New Roman" w:hAnsi="Times New Roman" w:cs="Times New Roman"/>
          <w:sz w:val="22"/>
        </w:rPr>
      </w:pPr>
      <w:r w:rsidRPr="00D457B9">
        <w:rPr>
          <w:rFonts w:ascii="Times New Roman" w:hAnsi="Times New Roman" w:cs="Times New Roman"/>
          <w:b/>
          <w:bCs/>
          <w:sz w:val="22"/>
        </w:rPr>
        <w:t xml:space="preserve">BB LPF </w:t>
      </w:r>
      <w:r w:rsidRPr="00D457B9">
        <w:rPr>
          <w:rFonts w:ascii="Times New Roman" w:hAnsi="Times New Roman" w:cs="Times New Roman"/>
          <w:sz w:val="22"/>
        </w:rPr>
        <w:t>can filter out harmonics and high frequency components to improve input signal quality to comparator/ADC.</w:t>
      </w:r>
    </w:p>
    <w:p w14:paraId="71B8C725" w14:textId="77777777" w:rsidR="00D457B9" w:rsidRPr="00D457B9" w:rsidRDefault="00D457B9" w:rsidP="00D457B9">
      <w:pPr>
        <w:numPr>
          <w:ilvl w:val="2"/>
          <w:numId w:val="5"/>
        </w:numPr>
        <w:autoSpaceDE w:val="0"/>
        <w:autoSpaceDN w:val="0"/>
        <w:adjustRightInd w:val="0"/>
        <w:rPr>
          <w:rFonts w:ascii="Times New Roman" w:hAnsi="Times New Roman" w:cs="Times New Roman"/>
          <w:sz w:val="22"/>
        </w:rPr>
      </w:pPr>
      <w:r w:rsidRPr="00D457B9">
        <w:rPr>
          <w:rFonts w:ascii="Times New Roman" w:hAnsi="Times New Roman" w:cs="Times New Roman"/>
          <w:sz w:val="22"/>
        </w:rPr>
        <w:t>Depending on implementation, it may not exist.</w:t>
      </w:r>
    </w:p>
    <w:p w14:paraId="58BCDB10" w14:textId="77777777" w:rsidR="00D457B9" w:rsidRPr="00D457B9" w:rsidRDefault="00D457B9" w:rsidP="00D457B9">
      <w:pPr>
        <w:numPr>
          <w:ilvl w:val="1"/>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Comparator or N-bit ADC</w:t>
      </w:r>
    </w:p>
    <w:p w14:paraId="602CE222" w14:textId="77777777" w:rsidR="00D457B9" w:rsidRPr="00D457B9" w:rsidRDefault="00D457B9" w:rsidP="00D457B9">
      <w:pPr>
        <w:numPr>
          <w:ilvl w:val="0"/>
          <w:numId w:val="4"/>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Transmission related blocks</w:t>
      </w:r>
    </w:p>
    <w:p w14:paraId="34EC0CB7" w14:textId="77777777" w:rsidR="00D457B9" w:rsidRPr="00D457B9" w:rsidRDefault="00D457B9" w:rsidP="00D457B9">
      <w:pPr>
        <w:numPr>
          <w:ilvl w:val="0"/>
          <w:numId w:val="6"/>
        </w:numPr>
        <w:autoSpaceDE w:val="0"/>
        <w:autoSpaceDN w:val="0"/>
        <w:adjustRightInd w:val="0"/>
        <w:rPr>
          <w:rFonts w:ascii="Times New Roman" w:hAnsi="Times New Roman" w:cs="Times New Roman"/>
          <w:sz w:val="22"/>
        </w:rPr>
      </w:pPr>
      <w:r w:rsidRPr="00D457B9">
        <w:rPr>
          <w:rFonts w:ascii="Times New Roman" w:hAnsi="Times New Roman" w:cs="Times New Roman"/>
          <w:b/>
          <w:bCs/>
          <w:sz w:val="22"/>
        </w:rPr>
        <w:t>Tx Modulator</w:t>
      </w:r>
      <w:r w:rsidRPr="00D457B9">
        <w:rPr>
          <w:rFonts w:ascii="Times New Roman" w:hAnsi="Times New Roman" w:cs="Times New Roman"/>
          <w:sz w:val="22"/>
        </w:rPr>
        <w:t>: baseband bits are modulated according to modulation scheme. This block could be the part of BB logic.</w:t>
      </w:r>
    </w:p>
    <w:p w14:paraId="5EB0A491" w14:textId="77777777" w:rsidR="00D457B9" w:rsidRPr="00D457B9" w:rsidRDefault="00D457B9" w:rsidP="00D457B9">
      <w:pPr>
        <w:numPr>
          <w:ilvl w:val="0"/>
          <w:numId w:val="6"/>
        </w:numPr>
        <w:autoSpaceDE w:val="0"/>
        <w:autoSpaceDN w:val="0"/>
        <w:adjustRightInd w:val="0"/>
        <w:rPr>
          <w:rFonts w:ascii="Times New Roman" w:hAnsi="Times New Roman" w:cs="Times New Roman"/>
          <w:sz w:val="22"/>
        </w:rPr>
      </w:pPr>
      <w:r w:rsidRPr="00D457B9">
        <w:rPr>
          <w:rFonts w:ascii="Times New Roman" w:hAnsi="Times New Roman" w:cs="Times New Roman"/>
          <w:b/>
          <w:bCs/>
          <w:sz w:val="22"/>
        </w:rPr>
        <w:lastRenderedPageBreak/>
        <w:t xml:space="preserve">Digital to Analog Converter (DAC) </w:t>
      </w:r>
      <w:r w:rsidRPr="00D457B9">
        <w:rPr>
          <w:rFonts w:ascii="Times New Roman" w:hAnsi="Times New Roman" w:cs="Times New Roman"/>
          <w:sz w:val="22"/>
        </w:rPr>
        <w:t>converts digital signal to analog signal.</w:t>
      </w:r>
    </w:p>
    <w:p w14:paraId="39A63195" w14:textId="77777777" w:rsidR="00D457B9" w:rsidRPr="00D457B9" w:rsidRDefault="00D457B9" w:rsidP="00D457B9">
      <w:pPr>
        <w:numPr>
          <w:ilvl w:val="0"/>
          <w:numId w:val="6"/>
        </w:numPr>
        <w:autoSpaceDE w:val="0"/>
        <w:autoSpaceDN w:val="0"/>
        <w:adjustRightInd w:val="0"/>
        <w:rPr>
          <w:rFonts w:ascii="Times New Roman" w:hAnsi="Times New Roman" w:cs="Times New Roman"/>
          <w:sz w:val="22"/>
        </w:rPr>
      </w:pPr>
      <w:r w:rsidRPr="00D457B9">
        <w:rPr>
          <w:rFonts w:ascii="Times New Roman" w:hAnsi="Times New Roman" w:cs="Times New Roman"/>
          <w:b/>
          <w:bCs/>
          <w:sz w:val="22"/>
        </w:rPr>
        <w:t>Low pass filter</w:t>
      </w:r>
      <w:r w:rsidRPr="00D457B9">
        <w:rPr>
          <w:rFonts w:ascii="Times New Roman" w:hAnsi="Times New Roman" w:cs="Times New Roman"/>
          <w:sz w:val="22"/>
        </w:rPr>
        <w:t xml:space="preserve"> for filtering out undesired signal</w:t>
      </w:r>
    </w:p>
    <w:p w14:paraId="37C8F1FA" w14:textId="77777777" w:rsidR="00D457B9" w:rsidRPr="00D457B9" w:rsidRDefault="00D457B9" w:rsidP="00D457B9">
      <w:pPr>
        <w:numPr>
          <w:ilvl w:val="0"/>
          <w:numId w:val="6"/>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Mixer</w:t>
      </w:r>
      <w:r w:rsidRPr="00D457B9">
        <w:rPr>
          <w:rFonts w:ascii="Times New Roman" w:hAnsi="Times New Roman" w:cs="Times New Roman"/>
          <w:sz w:val="22"/>
        </w:rPr>
        <w:t xml:space="preserve"> performs up converting baseband signal to RF range.</w:t>
      </w:r>
    </w:p>
    <w:p w14:paraId="32F7DD49" w14:textId="77777777" w:rsidR="00D457B9" w:rsidRPr="00D457B9" w:rsidRDefault="00D457B9" w:rsidP="00D457B9">
      <w:pPr>
        <w:numPr>
          <w:ilvl w:val="0"/>
          <w:numId w:val="6"/>
        </w:numPr>
        <w:autoSpaceDE w:val="0"/>
        <w:autoSpaceDN w:val="0"/>
        <w:adjustRightInd w:val="0"/>
        <w:rPr>
          <w:rFonts w:ascii="Times New Roman" w:hAnsi="Times New Roman" w:cs="Times New Roman"/>
          <w:b/>
          <w:bCs/>
          <w:sz w:val="22"/>
        </w:rPr>
      </w:pPr>
      <w:r w:rsidRPr="00D457B9">
        <w:rPr>
          <w:rFonts w:ascii="Times New Roman" w:hAnsi="Times New Roman" w:cs="Times New Roman"/>
          <w:b/>
          <w:bCs/>
          <w:sz w:val="22"/>
        </w:rPr>
        <w:t xml:space="preserve">FFS: Power amplifier (PA) </w:t>
      </w:r>
      <w:r w:rsidRPr="00D457B9">
        <w:rPr>
          <w:rFonts w:ascii="Times New Roman" w:hAnsi="Times New Roman" w:cs="Times New Roman"/>
          <w:sz w:val="22"/>
        </w:rPr>
        <w:t>amplifies tx signal, if present</w:t>
      </w:r>
    </w:p>
    <w:p w14:paraId="69F10EB6" w14:textId="77777777" w:rsidR="00D457B9" w:rsidRPr="00D457B9" w:rsidRDefault="00D457B9" w:rsidP="00D457B9">
      <w:pPr>
        <w:numPr>
          <w:ilvl w:val="0"/>
          <w:numId w:val="6"/>
        </w:numPr>
        <w:autoSpaceDE w:val="0"/>
        <w:autoSpaceDN w:val="0"/>
        <w:adjustRightInd w:val="0"/>
        <w:rPr>
          <w:rFonts w:ascii="Times New Roman" w:hAnsi="Times New Roman" w:cs="Times New Roman"/>
          <w:sz w:val="22"/>
        </w:rPr>
      </w:pPr>
      <w:r w:rsidRPr="00D457B9">
        <w:rPr>
          <w:rFonts w:ascii="Times New Roman" w:hAnsi="Times New Roman" w:cs="Times New Roman"/>
          <w:sz w:val="22"/>
        </w:rPr>
        <w:t>Details on transmitter related blocks depends on e.g., waveform/modulation, etc</w:t>
      </w:r>
    </w:p>
    <w:p w14:paraId="5FCE4A1C" w14:textId="77777777" w:rsidR="003C32C2" w:rsidRPr="00D457B9" w:rsidRDefault="00D457B9" w:rsidP="00D457B9">
      <w:pPr>
        <w:jc w:val="center"/>
        <w:rPr>
          <w:rFonts w:ascii="Times New Roman" w:eastAsia="宋体" w:hAnsi="Times New Roman"/>
          <w:sz w:val="22"/>
        </w:rPr>
      </w:pPr>
      <w:r>
        <w:rPr>
          <w:rFonts w:ascii="Times New Roman" w:eastAsia="宋体" w:hAnsi="Times New Roman"/>
          <w:noProof/>
          <w:sz w:val="22"/>
        </w:rPr>
        <w:drawing>
          <wp:inline distT="0" distB="0" distL="0" distR="0" wp14:anchorId="7131A9CD" wp14:editId="194C0F11">
            <wp:extent cx="5270740" cy="2819373"/>
            <wp:effectExtent l="0" t="0" r="635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5740" cy="2822048"/>
                    </a:xfrm>
                    <a:prstGeom prst="rect">
                      <a:avLst/>
                    </a:prstGeom>
                    <a:noFill/>
                  </pic:spPr>
                </pic:pic>
              </a:graphicData>
            </a:graphic>
          </wp:inline>
        </w:drawing>
      </w:r>
    </w:p>
    <w:p w14:paraId="07FE06E4" w14:textId="77777777" w:rsidR="003C32C2" w:rsidRPr="00771A68" w:rsidRDefault="005E09EE" w:rsidP="00771A68">
      <w:pPr>
        <w:pStyle w:val="a9"/>
        <w:jc w:val="center"/>
      </w:pPr>
      <w:r>
        <w:t>Figure 2</w:t>
      </w:r>
      <w:r w:rsidR="00B15127">
        <w:t xml:space="preserve">: </w:t>
      </w:r>
      <w:r w:rsidR="00B15127" w:rsidRPr="00435908">
        <w:t xml:space="preserve">Device </w:t>
      </w:r>
      <w:r w:rsidR="00B15127">
        <w:t>2b architecture with IF receiver</w:t>
      </w:r>
    </w:p>
    <w:p w14:paraId="375B0FD4" w14:textId="77777777" w:rsidR="004B5F74" w:rsidRDefault="00924122" w:rsidP="004B5F74">
      <w:pPr>
        <w:pStyle w:val="1"/>
        <w:rPr>
          <w:rFonts w:ascii="Times New Roman" w:hAnsi="Times New Roman" w:cs="Times New Roman"/>
          <w:sz w:val="28"/>
          <w:szCs w:val="28"/>
        </w:rPr>
      </w:pPr>
      <w:r>
        <w:rPr>
          <w:rFonts w:ascii="Times New Roman" w:hAnsi="Times New Roman" w:cs="Times New Roman"/>
          <w:sz w:val="28"/>
          <w:szCs w:val="28"/>
        </w:rPr>
        <w:t>D2R T</w:t>
      </w:r>
      <w:r>
        <w:rPr>
          <w:rFonts w:ascii="Times New Roman" w:hAnsi="Times New Roman" w:cs="Times New Roman" w:hint="eastAsia"/>
          <w:sz w:val="28"/>
          <w:szCs w:val="28"/>
          <w:lang w:eastAsia="zh-CN"/>
        </w:rPr>
        <w:t>x</w:t>
      </w:r>
      <w:r>
        <w:rPr>
          <w:rFonts w:ascii="Times New Roman" w:hAnsi="Times New Roman" w:cs="Times New Roman"/>
          <w:sz w:val="28"/>
          <w:szCs w:val="28"/>
        </w:rPr>
        <w:t xml:space="preserve"> Modulation Architecture</w:t>
      </w:r>
    </w:p>
    <w:p w14:paraId="3B7AF7EE" w14:textId="77777777" w:rsidR="00924122" w:rsidRPr="00924122" w:rsidRDefault="00924122" w:rsidP="00924122">
      <w:pPr>
        <w:rPr>
          <w:rFonts w:ascii="Times New Roman" w:hAnsi="Times New Roman" w:cs="Times New Roman"/>
          <w:sz w:val="22"/>
        </w:rPr>
      </w:pPr>
      <w:r w:rsidRPr="00924122">
        <w:rPr>
          <w:rFonts w:ascii="Times New Roman" w:hAnsi="Times New Roman" w:cs="Times New Roman"/>
          <w:sz w:val="22"/>
        </w:rPr>
        <w:t>RAN1 Study the impact of modulation/waveforms choices (OOK, PSK, FSK, etc) on device architecture considering following aspects.</w:t>
      </w:r>
    </w:p>
    <w:p w14:paraId="77863CF9" w14:textId="77777777" w:rsidR="00924122" w:rsidRPr="00924122" w:rsidRDefault="00924122" w:rsidP="00924122">
      <w:pPr>
        <w:numPr>
          <w:ilvl w:val="0"/>
          <w:numId w:val="12"/>
        </w:numPr>
        <w:autoSpaceDE w:val="0"/>
        <w:autoSpaceDN w:val="0"/>
        <w:adjustRightInd w:val="0"/>
        <w:rPr>
          <w:rFonts w:ascii="Times New Roman" w:hAnsi="Times New Roman" w:cs="Times New Roman"/>
          <w:sz w:val="22"/>
        </w:rPr>
      </w:pPr>
      <w:r w:rsidRPr="00924122">
        <w:rPr>
          <w:rFonts w:ascii="Times New Roman" w:hAnsi="Times New Roman" w:cs="Times New Roman"/>
          <w:sz w:val="22"/>
        </w:rPr>
        <w:t>Tx signal generation schemes (backscatter/active generation)</w:t>
      </w:r>
    </w:p>
    <w:p w14:paraId="73DE22A7" w14:textId="77777777" w:rsidR="00924122" w:rsidRPr="00924122" w:rsidRDefault="00924122" w:rsidP="00924122">
      <w:pPr>
        <w:numPr>
          <w:ilvl w:val="0"/>
          <w:numId w:val="12"/>
        </w:numPr>
        <w:autoSpaceDE w:val="0"/>
        <w:autoSpaceDN w:val="0"/>
        <w:adjustRightInd w:val="0"/>
        <w:rPr>
          <w:rFonts w:ascii="Times New Roman" w:hAnsi="Times New Roman" w:cs="Times New Roman"/>
          <w:sz w:val="22"/>
        </w:rPr>
      </w:pPr>
      <w:r w:rsidRPr="00924122">
        <w:rPr>
          <w:rFonts w:ascii="Times New Roman" w:hAnsi="Times New Roman" w:cs="Times New Roman"/>
          <w:sz w:val="22"/>
        </w:rPr>
        <w:t>H</w:t>
      </w:r>
      <w:r w:rsidRPr="00924122">
        <w:rPr>
          <w:rFonts w:ascii="Times New Roman" w:hAnsi="Times New Roman" w:cs="Times New Roman" w:hint="eastAsia"/>
          <w:sz w:val="22"/>
        </w:rPr>
        <w:t>ardware complexity/cost</w:t>
      </w:r>
      <w:r w:rsidRPr="00924122">
        <w:rPr>
          <w:rFonts w:ascii="Times New Roman" w:hAnsi="Times New Roman" w:cs="Times New Roman"/>
          <w:sz w:val="22"/>
        </w:rPr>
        <w:t xml:space="preserve"> in RF/BB, e.g., # of branches, switches</w:t>
      </w:r>
    </w:p>
    <w:p w14:paraId="2BE446CC" w14:textId="77777777" w:rsidR="00924122" w:rsidRPr="00924122" w:rsidRDefault="00924122" w:rsidP="00924122">
      <w:pPr>
        <w:numPr>
          <w:ilvl w:val="0"/>
          <w:numId w:val="12"/>
        </w:numPr>
        <w:autoSpaceDE w:val="0"/>
        <w:autoSpaceDN w:val="0"/>
        <w:adjustRightInd w:val="0"/>
        <w:rPr>
          <w:rFonts w:ascii="Times New Roman" w:hAnsi="Times New Roman" w:cs="Times New Roman"/>
          <w:sz w:val="22"/>
        </w:rPr>
      </w:pPr>
      <w:r w:rsidRPr="00924122">
        <w:rPr>
          <w:rFonts w:ascii="Times New Roman" w:hAnsi="Times New Roman" w:cs="Times New Roman"/>
          <w:sz w:val="22"/>
        </w:rPr>
        <w:t>Power consumption</w:t>
      </w:r>
    </w:p>
    <w:p w14:paraId="6F7CC9C3" w14:textId="77777777" w:rsidR="00924122" w:rsidRPr="00924122" w:rsidRDefault="00924122" w:rsidP="00924122">
      <w:pPr>
        <w:numPr>
          <w:ilvl w:val="0"/>
          <w:numId w:val="12"/>
        </w:numPr>
        <w:autoSpaceDE w:val="0"/>
        <w:autoSpaceDN w:val="0"/>
        <w:adjustRightInd w:val="0"/>
        <w:rPr>
          <w:rFonts w:ascii="Times New Roman" w:hAnsi="Times New Roman" w:cs="Times New Roman"/>
          <w:sz w:val="22"/>
        </w:rPr>
      </w:pPr>
      <w:r w:rsidRPr="00924122">
        <w:rPr>
          <w:rFonts w:ascii="Times New Roman" w:hAnsi="Times New Roman" w:cs="Times New Roman"/>
          <w:sz w:val="22"/>
        </w:rPr>
        <w:t>M</w:t>
      </w:r>
      <w:r w:rsidRPr="00924122">
        <w:rPr>
          <w:rFonts w:ascii="Times New Roman" w:hAnsi="Times New Roman" w:cs="Times New Roman" w:hint="eastAsia"/>
          <w:sz w:val="22"/>
        </w:rPr>
        <w:t>odulation factor</w:t>
      </w:r>
      <w:r w:rsidRPr="00924122">
        <w:rPr>
          <w:rFonts w:ascii="Times New Roman" w:hAnsi="Times New Roman" w:cs="Times New Roman"/>
          <w:sz w:val="22"/>
        </w:rPr>
        <w:t xml:space="preserve"> (or </w:t>
      </w:r>
      <w:r w:rsidRPr="00924122">
        <w:rPr>
          <w:rFonts w:ascii="Times New Roman" w:hAnsi="Times New Roman" w:cs="Times New Roman" w:hint="eastAsia"/>
          <w:sz w:val="22"/>
        </w:rPr>
        <w:t>reflection loss</w:t>
      </w:r>
      <w:r w:rsidRPr="00924122">
        <w:rPr>
          <w:rFonts w:ascii="Times New Roman" w:hAnsi="Times New Roman" w:cs="Times New Roman"/>
          <w:sz w:val="22"/>
        </w:rPr>
        <w:t>)</w:t>
      </w:r>
    </w:p>
    <w:p w14:paraId="21552CE3" w14:textId="77777777" w:rsidR="00924122" w:rsidRPr="00924122" w:rsidRDefault="00924122" w:rsidP="00924122">
      <w:pPr>
        <w:numPr>
          <w:ilvl w:val="0"/>
          <w:numId w:val="12"/>
        </w:numPr>
        <w:autoSpaceDE w:val="0"/>
        <w:autoSpaceDN w:val="0"/>
        <w:adjustRightInd w:val="0"/>
        <w:rPr>
          <w:rFonts w:ascii="Times New Roman" w:hAnsi="Times New Roman" w:cs="Times New Roman"/>
          <w:sz w:val="22"/>
        </w:rPr>
      </w:pPr>
      <w:r w:rsidRPr="00924122">
        <w:rPr>
          <w:rFonts w:ascii="Times New Roman" w:hAnsi="Times New Roman" w:cs="Times New Roman"/>
          <w:sz w:val="22"/>
        </w:rPr>
        <w:t xml:space="preserve">Link (BER) performance </w:t>
      </w:r>
    </w:p>
    <w:p w14:paraId="5BA7BB6F" w14:textId="77777777" w:rsidR="00924122" w:rsidRDefault="00924122" w:rsidP="00924122"/>
    <w:p w14:paraId="4CCE694A" w14:textId="77777777" w:rsidR="00E614F9" w:rsidRPr="00E614F9" w:rsidRDefault="00E614F9" w:rsidP="00924122">
      <w:pPr>
        <w:rPr>
          <w:rFonts w:ascii="Times New Roman" w:hAnsi="Times New Roman" w:cs="Times New Roman"/>
          <w:sz w:val="22"/>
        </w:rPr>
      </w:pPr>
      <w:r w:rsidRPr="00E614F9">
        <w:rPr>
          <w:rFonts w:ascii="Times New Roman" w:hAnsi="Times New Roman" w:cs="Times New Roman"/>
          <w:sz w:val="22"/>
        </w:rPr>
        <w:t>RAN1 discusse</w:t>
      </w:r>
      <w:r w:rsidRPr="00E614F9">
        <w:rPr>
          <w:rFonts w:ascii="Times New Roman" w:hAnsi="Times New Roman" w:cs="Times New Roman" w:hint="eastAsia"/>
          <w:sz w:val="22"/>
        </w:rPr>
        <w:t>d</w:t>
      </w:r>
      <w:r w:rsidRPr="00E614F9">
        <w:rPr>
          <w:rFonts w:ascii="Times New Roman" w:hAnsi="Times New Roman" w:cs="Times New Roman"/>
          <w:sz w:val="22"/>
        </w:rPr>
        <w:t xml:space="preserve"> the different modulation/waveform schemes of D2R in 9.4.2.1 and we gave the performance results of the different modulation schemes. In addition to this, RAN1 should also discuss the device complexity, power consumption and other effects of the modulator.</w:t>
      </w:r>
    </w:p>
    <w:p w14:paraId="25AA1F2A" w14:textId="77777777" w:rsidR="00E614F9" w:rsidRDefault="00E614F9" w:rsidP="00924122"/>
    <w:p w14:paraId="0A7A5B96" w14:textId="77777777" w:rsidR="003C32C2" w:rsidRPr="00E614F9" w:rsidRDefault="00924122">
      <w:pPr>
        <w:rPr>
          <w:rFonts w:ascii="Times New Roman" w:hAnsi="Times New Roman" w:cs="Times New Roman"/>
          <w:sz w:val="22"/>
        </w:rPr>
      </w:pPr>
      <w:r>
        <w:rPr>
          <w:rFonts w:ascii="Times New Roman" w:eastAsiaTheme="minorHAnsi" w:hAnsi="Times New Roman" w:cs="Times New Roman"/>
          <w:b/>
          <w:bCs/>
          <w:kern w:val="0"/>
          <w:sz w:val="22"/>
          <w:lang w:val="en-GB"/>
        </w:rPr>
        <w:t>Proposal 4</w:t>
      </w:r>
      <w:r w:rsidRPr="007F2F08">
        <w:rPr>
          <w:rFonts w:ascii="Times New Roman" w:eastAsiaTheme="minorHAnsi" w:hAnsi="Times New Roman" w:cs="Times New Roman"/>
          <w:b/>
          <w:bCs/>
          <w:kern w:val="0"/>
          <w:sz w:val="22"/>
          <w:lang w:val="en-GB"/>
        </w:rPr>
        <w:t>：</w:t>
      </w:r>
      <w:r>
        <w:rPr>
          <w:rFonts w:ascii="Times New Roman" w:eastAsiaTheme="minorHAnsi" w:hAnsi="Times New Roman" w:cs="Times New Roman"/>
          <w:b/>
          <w:bCs/>
          <w:kern w:val="0"/>
          <w:sz w:val="22"/>
          <w:lang w:val="en-GB"/>
        </w:rPr>
        <w:t xml:space="preserve">For </w:t>
      </w:r>
      <w:r w:rsidRPr="00924122">
        <w:rPr>
          <w:rFonts w:ascii="Times New Roman" w:eastAsiaTheme="minorHAnsi" w:hAnsi="Times New Roman" w:cs="Times New Roman"/>
          <w:b/>
          <w:bCs/>
          <w:kern w:val="0"/>
          <w:sz w:val="22"/>
          <w:lang w:val="en-GB"/>
        </w:rPr>
        <w:t>D2R T</w:t>
      </w:r>
      <w:r w:rsidRPr="00924122">
        <w:rPr>
          <w:rFonts w:ascii="Times New Roman" w:eastAsiaTheme="minorHAnsi" w:hAnsi="Times New Roman" w:cs="Times New Roman" w:hint="eastAsia"/>
          <w:b/>
          <w:bCs/>
          <w:kern w:val="0"/>
          <w:sz w:val="22"/>
          <w:lang w:val="en-GB"/>
        </w:rPr>
        <w:t>x</w:t>
      </w:r>
      <w:r w:rsidRPr="00924122">
        <w:rPr>
          <w:rFonts w:ascii="Times New Roman" w:eastAsiaTheme="minorHAnsi" w:hAnsi="Times New Roman" w:cs="Times New Roman"/>
          <w:b/>
          <w:bCs/>
          <w:kern w:val="0"/>
          <w:sz w:val="22"/>
          <w:lang w:val="en-GB"/>
        </w:rPr>
        <w:t xml:space="preserve"> Modulation Architectur</w:t>
      </w:r>
      <w:r>
        <w:rPr>
          <w:rFonts w:ascii="Times New Roman" w:eastAsiaTheme="minorHAnsi" w:hAnsi="Times New Roman" w:cs="Times New Roman"/>
          <w:b/>
          <w:bCs/>
          <w:kern w:val="0"/>
          <w:sz w:val="22"/>
          <w:lang w:val="en-GB"/>
        </w:rPr>
        <w:t>es, study the following modulat</w:t>
      </w:r>
      <w:r w:rsidR="00E614F9">
        <w:rPr>
          <w:rFonts w:ascii="Times New Roman" w:eastAsiaTheme="minorHAnsi" w:hAnsi="Times New Roman" w:cs="Times New Roman"/>
          <w:b/>
          <w:bCs/>
          <w:kern w:val="0"/>
          <w:sz w:val="22"/>
          <w:lang w:val="en-GB"/>
        </w:rPr>
        <w:t>ions for different device types,</w:t>
      </w:r>
      <w:r w:rsidR="00E614F9" w:rsidRPr="00E614F9">
        <w:rPr>
          <w:rFonts w:ascii="Times New Roman" w:hAnsi="Times New Roman" w:cs="Times New Roman"/>
          <w:sz w:val="22"/>
        </w:rPr>
        <w:t xml:space="preserve"> </w:t>
      </w:r>
      <w:r w:rsidR="00E614F9" w:rsidRPr="00E614F9">
        <w:rPr>
          <w:rFonts w:ascii="Times New Roman" w:eastAsiaTheme="minorHAnsi" w:hAnsi="Times New Roman" w:cs="Times New Roman"/>
          <w:b/>
          <w:bCs/>
          <w:kern w:val="0"/>
          <w:sz w:val="22"/>
          <w:lang w:val="en-GB"/>
        </w:rPr>
        <w:t>discuss the device complexity, power consumption and other effects of the modulator.</w:t>
      </w:r>
    </w:p>
    <w:p w14:paraId="13184E5B" w14:textId="77777777" w:rsidR="00924122" w:rsidRPr="00924122" w:rsidRDefault="00924122" w:rsidP="00924122">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sidRPr="00924122">
        <w:rPr>
          <w:rFonts w:ascii="Times New Roman" w:eastAsiaTheme="minorHAnsi" w:hAnsi="Times New Roman" w:cs="Times New Roman"/>
          <w:b/>
          <w:bCs/>
          <w:kern w:val="0"/>
          <w:sz w:val="22"/>
          <w:lang w:val="en-GB"/>
        </w:rPr>
        <w:t>ASK/OOK modulator</w:t>
      </w:r>
    </w:p>
    <w:p w14:paraId="2682A9C4" w14:textId="77777777" w:rsidR="00924122" w:rsidRPr="00924122" w:rsidRDefault="00924122" w:rsidP="00924122">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sidRPr="00924122">
        <w:rPr>
          <w:rFonts w:ascii="Times New Roman" w:eastAsiaTheme="minorHAnsi" w:hAnsi="Times New Roman" w:cs="Times New Roman"/>
          <w:b/>
          <w:bCs/>
          <w:kern w:val="0"/>
          <w:sz w:val="22"/>
          <w:lang w:val="en-GB"/>
        </w:rPr>
        <w:t>PSK modulator</w:t>
      </w:r>
    </w:p>
    <w:p w14:paraId="7DB77A39" w14:textId="77777777" w:rsidR="00924122" w:rsidRPr="00924122" w:rsidRDefault="00924122" w:rsidP="00924122">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sidRPr="00924122">
        <w:rPr>
          <w:rFonts w:ascii="Times New Roman" w:eastAsiaTheme="minorHAnsi" w:hAnsi="Times New Roman" w:cs="Times New Roman"/>
          <w:b/>
          <w:bCs/>
          <w:kern w:val="0"/>
          <w:sz w:val="22"/>
          <w:lang w:val="en-GB"/>
        </w:rPr>
        <w:t>FSK modulator</w:t>
      </w:r>
    </w:p>
    <w:p w14:paraId="02D8DB7D" w14:textId="77777777" w:rsidR="00924122" w:rsidRPr="00924122" w:rsidRDefault="00924122">
      <w:pPr>
        <w:rPr>
          <w:rFonts w:ascii="Times New Roman" w:eastAsia="宋体" w:hAnsi="Times New Roman"/>
          <w:sz w:val="22"/>
        </w:rPr>
      </w:pPr>
    </w:p>
    <w:p w14:paraId="54690AC6" w14:textId="77777777" w:rsidR="0064148C" w:rsidRDefault="0064148C" w:rsidP="0064148C">
      <w:pPr>
        <w:pStyle w:val="1"/>
        <w:rPr>
          <w:rFonts w:ascii="Times New Roman" w:hAnsi="Times New Roman" w:cs="Times New Roman"/>
          <w:sz w:val="28"/>
          <w:szCs w:val="28"/>
        </w:rPr>
      </w:pPr>
      <w:r>
        <w:rPr>
          <w:rFonts w:ascii="Times New Roman" w:hAnsi="Times New Roman" w:cs="Times New Roman"/>
          <w:sz w:val="28"/>
          <w:szCs w:val="28"/>
        </w:rPr>
        <w:lastRenderedPageBreak/>
        <w:t>Assumptions for A-IoT devices</w:t>
      </w:r>
    </w:p>
    <w:p w14:paraId="5CCF28E5" w14:textId="77777777" w:rsidR="003C32C2" w:rsidRDefault="003C32C2">
      <w:pPr>
        <w:rPr>
          <w:rFonts w:ascii="Times New Roman" w:eastAsia="宋体" w:hAnsi="Times New Roman"/>
          <w:sz w:val="22"/>
        </w:rPr>
      </w:pPr>
    </w:p>
    <w:tbl>
      <w:tblPr>
        <w:tblStyle w:val="aa"/>
        <w:tblW w:w="0" w:type="auto"/>
        <w:tblLook w:val="04A0" w:firstRow="1" w:lastRow="0" w:firstColumn="1" w:lastColumn="0" w:noHBand="0" w:noVBand="1"/>
      </w:tblPr>
      <w:tblGrid>
        <w:gridCol w:w="2074"/>
        <w:gridCol w:w="2074"/>
        <w:gridCol w:w="2074"/>
        <w:gridCol w:w="2074"/>
      </w:tblGrid>
      <w:tr w:rsidR="0064148C" w14:paraId="281EA457" w14:textId="77777777" w:rsidTr="00887B3B">
        <w:tc>
          <w:tcPr>
            <w:tcW w:w="2074" w:type="dxa"/>
          </w:tcPr>
          <w:p w14:paraId="1260B74E" w14:textId="77777777" w:rsidR="0064148C" w:rsidRDefault="0064148C" w:rsidP="00F57B3D"/>
        </w:tc>
        <w:tc>
          <w:tcPr>
            <w:tcW w:w="2074" w:type="dxa"/>
          </w:tcPr>
          <w:p w14:paraId="2364E435" w14:textId="77777777" w:rsidR="0064148C" w:rsidRDefault="0064148C" w:rsidP="00F57B3D">
            <w:r>
              <w:rPr>
                <w:rFonts w:hint="eastAsia"/>
              </w:rPr>
              <w:t>Device 1</w:t>
            </w:r>
          </w:p>
        </w:tc>
        <w:tc>
          <w:tcPr>
            <w:tcW w:w="2074" w:type="dxa"/>
          </w:tcPr>
          <w:p w14:paraId="709399EC" w14:textId="77777777" w:rsidR="0064148C" w:rsidRDefault="0064148C" w:rsidP="00F57B3D">
            <w:r>
              <w:rPr>
                <w:rFonts w:hint="eastAsia"/>
              </w:rPr>
              <w:t>Device 2a</w:t>
            </w:r>
          </w:p>
        </w:tc>
        <w:tc>
          <w:tcPr>
            <w:tcW w:w="2074" w:type="dxa"/>
          </w:tcPr>
          <w:p w14:paraId="6984D650" w14:textId="77777777" w:rsidR="0064148C" w:rsidRDefault="0064148C" w:rsidP="00F57B3D">
            <w:r>
              <w:rPr>
                <w:rFonts w:hint="eastAsia"/>
              </w:rPr>
              <w:t>Device 2b</w:t>
            </w:r>
          </w:p>
        </w:tc>
      </w:tr>
      <w:tr w:rsidR="0064148C" w14:paraId="15514997" w14:textId="77777777" w:rsidTr="00887B3B">
        <w:tc>
          <w:tcPr>
            <w:tcW w:w="2074" w:type="dxa"/>
          </w:tcPr>
          <w:p w14:paraId="3A9358F3" w14:textId="77777777" w:rsidR="0064148C" w:rsidRDefault="0064148C" w:rsidP="00F57B3D">
            <w:r>
              <w:rPr>
                <w:rFonts w:ascii="Calibri" w:eastAsia="Batang" w:hAnsi="Calibri" w:cs="Calibri"/>
                <w:szCs w:val="24"/>
                <w:lang w:bidi="ar"/>
              </w:rPr>
              <w:t>Receiver Sensitivity</w:t>
            </w:r>
          </w:p>
        </w:tc>
        <w:tc>
          <w:tcPr>
            <w:tcW w:w="2074" w:type="dxa"/>
          </w:tcPr>
          <w:p w14:paraId="41C836B9" w14:textId="77777777" w:rsidR="0064148C" w:rsidRDefault="00DD23EB" w:rsidP="00F57B3D">
            <w:r w:rsidRPr="00D66905">
              <w:rPr>
                <w:bCs/>
                <w:iCs/>
              </w:rPr>
              <w:t xml:space="preserve">≤ -40 </w:t>
            </w:r>
            <w:r w:rsidR="0064148C">
              <w:rPr>
                <w:rFonts w:hint="eastAsia"/>
              </w:rPr>
              <w:t>dBm</w:t>
            </w:r>
          </w:p>
        </w:tc>
        <w:tc>
          <w:tcPr>
            <w:tcW w:w="2074" w:type="dxa"/>
          </w:tcPr>
          <w:p w14:paraId="38E825E2" w14:textId="77777777" w:rsidR="0064148C" w:rsidRDefault="00DD23EB" w:rsidP="00F57B3D">
            <w:r>
              <w:rPr>
                <w:bCs/>
                <w:iCs/>
              </w:rPr>
              <w:t>≤ -45</w:t>
            </w:r>
            <w:r w:rsidRPr="00D66905">
              <w:rPr>
                <w:bCs/>
                <w:iCs/>
              </w:rPr>
              <w:t xml:space="preserve"> </w:t>
            </w:r>
            <w:r>
              <w:rPr>
                <w:rFonts w:hint="eastAsia"/>
              </w:rPr>
              <w:t>dBm</w:t>
            </w:r>
          </w:p>
        </w:tc>
        <w:tc>
          <w:tcPr>
            <w:tcW w:w="2074" w:type="dxa"/>
          </w:tcPr>
          <w:p w14:paraId="3D021E4D" w14:textId="77777777" w:rsidR="0064148C" w:rsidRDefault="00DD23EB" w:rsidP="00F57B3D">
            <w:r>
              <w:rPr>
                <w:bCs/>
                <w:iCs/>
              </w:rPr>
              <w:t>≤ -45</w:t>
            </w:r>
            <w:r w:rsidRPr="00D66905">
              <w:rPr>
                <w:bCs/>
                <w:iCs/>
              </w:rPr>
              <w:t xml:space="preserve"> </w:t>
            </w:r>
            <w:r>
              <w:rPr>
                <w:rFonts w:hint="eastAsia"/>
              </w:rPr>
              <w:t>dBm</w:t>
            </w:r>
          </w:p>
        </w:tc>
      </w:tr>
      <w:tr w:rsidR="00C722E6" w14:paraId="6E0221B7" w14:textId="77777777" w:rsidTr="00887B3B">
        <w:tc>
          <w:tcPr>
            <w:tcW w:w="2074" w:type="dxa"/>
          </w:tcPr>
          <w:p w14:paraId="6A80E29F" w14:textId="77777777" w:rsidR="00C722E6" w:rsidRDefault="00C722E6" w:rsidP="00C722E6">
            <w:r>
              <w:t xml:space="preserve">Device </w:t>
            </w:r>
            <w:r>
              <w:rPr>
                <w:rFonts w:hint="eastAsia"/>
              </w:rPr>
              <w:t>Power</w:t>
            </w:r>
            <w:r>
              <w:t xml:space="preserve"> consumption</w:t>
            </w:r>
            <w:r>
              <w:rPr>
                <w:rFonts w:hint="eastAsia"/>
              </w:rPr>
              <w:t xml:space="preserve"> </w:t>
            </w:r>
          </w:p>
        </w:tc>
        <w:tc>
          <w:tcPr>
            <w:tcW w:w="2074" w:type="dxa"/>
          </w:tcPr>
          <w:p w14:paraId="6D82D383" w14:textId="77777777" w:rsidR="00C722E6" w:rsidRDefault="00C722E6" w:rsidP="00C722E6">
            <w:r>
              <w:rPr>
                <w:rFonts w:hint="eastAsia"/>
              </w:rPr>
              <w:t>~1uW</w:t>
            </w:r>
          </w:p>
        </w:tc>
        <w:tc>
          <w:tcPr>
            <w:tcW w:w="2074" w:type="dxa"/>
          </w:tcPr>
          <w:p w14:paraId="4EF93C0E" w14:textId="77777777" w:rsidR="00C722E6" w:rsidRDefault="00C722E6" w:rsidP="00C722E6">
            <w:r>
              <w:rPr>
                <w:rFonts w:hint="eastAsia"/>
              </w:rPr>
              <w:t>~1</w:t>
            </w:r>
            <w:r>
              <w:t>00</w:t>
            </w:r>
            <w:r>
              <w:rPr>
                <w:rFonts w:hint="eastAsia"/>
              </w:rPr>
              <w:t>uW</w:t>
            </w:r>
          </w:p>
        </w:tc>
        <w:tc>
          <w:tcPr>
            <w:tcW w:w="2074" w:type="dxa"/>
          </w:tcPr>
          <w:p w14:paraId="4A81BB7A" w14:textId="77777777" w:rsidR="00C722E6" w:rsidRDefault="00C722E6" w:rsidP="00C722E6">
            <w:r>
              <w:rPr>
                <w:rFonts w:hint="eastAsia"/>
              </w:rPr>
              <w:t>Several hundreds uW</w:t>
            </w:r>
          </w:p>
        </w:tc>
      </w:tr>
      <w:tr w:rsidR="00C722E6" w14:paraId="5052067D" w14:textId="77777777" w:rsidTr="00887B3B">
        <w:tc>
          <w:tcPr>
            <w:tcW w:w="2074" w:type="dxa"/>
          </w:tcPr>
          <w:p w14:paraId="62D466FC" w14:textId="77777777" w:rsidR="00C722E6" w:rsidRDefault="00C722E6" w:rsidP="00C722E6">
            <w:r>
              <w:rPr>
                <w:rFonts w:hint="eastAsia"/>
              </w:rPr>
              <w:t>Energy Storage</w:t>
            </w:r>
          </w:p>
        </w:tc>
        <w:tc>
          <w:tcPr>
            <w:tcW w:w="2074" w:type="dxa"/>
          </w:tcPr>
          <w:p w14:paraId="097FB4FB" w14:textId="77777777" w:rsidR="00C722E6" w:rsidRDefault="00C722E6" w:rsidP="00C722E6">
            <w:r>
              <w:rPr>
                <w:rFonts w:hint="eastAsia"/>
              </w:rPr>
              <w:t>~1uF</w:t>
            </w:r>
          </w:p>
        </w:tc>
        <w:tc>
          <w:tcPr>
            <w:tcW w:w="2074" w:type="dxa"/>
          </w:tcPr>
          <w:p w14:paraId="034EB616" w14:textId="77777777" w:rsidR="00C722E6" w:rsidRDefault="00C722E6" w:rsidP="00C722E6">
            <w:r>
              <w:rPr>
                <w:rFonts w:hint="eastAsia"/>
              </w:rPr>
              <w:t>~10uF</w:t>
            </w:r>
          </w:p>
        </w:tc>
        <w:tc>
          <w:tcPr>
            <w:tcW w:w="2074" w:type="dxa"/>
          </w:tcPr>
          <w:p w14:paraId="7DAC269B" w14:textId="77777777" w:rsidR="00C722E6" w:rsidRDefault="00C722E6" w:rsidP="00C722E6"/>
        </w:tc>
      </w:tr>
      <w:tr w:rsidR="00C722E6" w14:paraId="36DEED64" w14:textId="77777777" w:rsidTr="00887B3B">
        <w:tc>
          <w:tcPr>
            <w:tcW w:w="2074" w:type="dxa"/>
          </w:tcPr>
          <w:p w14:paraId="75CFD5D4" w14:textId="77777777" w:rsidR="00C722E6" w:rsidRDefault="00C722E6" w:rsidP="00C722E6">
            <w:r>
              <w:rPr>
                <w:rFonts w:hint="eastAsia"/>
              </w:rPr>
              <w:t>Energy Harvester</w:t>
            </w:r>
            <w:r>
              <w:t xml:space="preserve"> sensitivity</w:t>
            </w:r>
          </w:p>
        </w:tc>
        <w:tc>
          <w:tcPr>
            <w:tcW w:w="2074" w:type="dxa"/>
          </w:tcPr>
          <w:p w14:paraId="414B1FD9" w14:textId="77777777" w:rsidR="00C722E6" w:rsidRDefault="00887B3B" w:rsidP="00C722E6">
            <w:r>
              <w:rPr>
                <w:rFonts w:hint="eastAsia"/>
              </w:rPr>
              <w:t>-</w:t>
            </w:r>
            <w:r>
              <w:t>20dBm</w:t>
            </w:r>
          </w:p>
        </w:tc>
        <w:tc>
          <w:tcPr>
            <w:tcW w:w="2074" w:type="dxa"/>
          </w:tcPr>
          <w:p w14:paraId="7A11AF28" w14:textId="77777777" w:rsidR="00C722E6" w:rsidRDefault="00887B3B" w:rsidP="00C722E6">
            <w:r>
              <w:rPr>
                <w:rFonts w:hint="eastAsia"/>
              </w:rPr>
              <w:t>-</w:t>
            </w:r>
            <w:r>
              <w:t>25dBm</w:t>
            </w:r>
          </w:p>
        </w:tc>
        <w:tc>
          <w:tcPr>
            <w:tcW w:w="2074" w:type="dxa"/>
          </w:tcPr>
          <w:p w14:paraId="13797DE1" w14:textId="77777777" w:rsidR="00C722E6" w:rsidRDefault="00887B3B" w:rsidP="00C722E6">
            <w:r>
              <w:rPr>
                <w:rFonts w:hint="eastAsia"/>
              </w:rPr>
              <w:t>-</w:t>
            </w:r>
            <w:r>
              <w:t>25dBm</w:t>
            </w:r>
          </w:p>
        </w:tc>
      </w:tr>
      <w:tr w:rsidR="00887B3B" w14:paraId="0818A07E" w14:textId="77777777" w:rsidTr="00887B3B">
        <w:tc>
          <w:tcPr>
            <w:tcW w:w="2074" w:type="dxa"/>
          </w:tcPr>
          <w:p w14:paraId="2145E833" w14:textId="77777777" w:rsidR="00887B3B" w:rsidRDefault="009003E5" w:rsidP="00887B3B">
            <w:r>
              <w:t>Sampling c</w:t>
            </w:r>
            <w:r w:rsidR="00887B3B">
              <w:t xml:space="preserve">lock </w:t>
            </w:r>
          </w:p>
        </w:tc>
        <w:tc>
          <w:tcPr>
            <w:tcW w:w="2074" w:type="dxa"/>
          </w:tcPr>
          <w:p w14:paraId="11E9C253" w14:textId="77777777" w:rsidR="00887B3B" w:rsidRDefault="00887B3B" w:rsidP="00887B3B">
            <w:pPr>
              <w:rPr>
                <w:b/>
                <w:bCs/>
              </w:rPr>
            </w:pPr>
            <w:r w:rsidRPr="00BD1FFD">
              <w:rPr>
                <w:rFonts w:hint="eastAsia"/>
                <w:lang w:bidi="ar"/>
              </w:rPr>
              <w:t>10^4</w:t>
            </w:r>
            <w:r>
              <w:rPr>
                <w:lang w:bidi="ar"/>
              </w:rPr>
              <w:t xml:space="preserve"> ~ </w:t>
            </w:r>
            <w:r w:rsidRPr="00BD1FFD">
              <w:rPr>
                <w:rFonts w:hint="eastAsia"/>
                <w:lang w:bidi="ar"/>
              </w:rPr>
              <w:t>10^</w:t>
            </w:r>
            <w:r>
              <w:rPr>
                <w:lang w:bidi="ar"/>
              </w:rPr>
              <w:t>5 ppm</w:t>
            </w:r>
            <w:r w:rsidR="009003E5">
              <w:rPr>
                <w:lang w:bidi="ar"/>
              </w:rPr>
              <w:t xml:space="preserve"> SFO</w:t>
            </w:r>
          </w:p>
        </w:tc>
        <w:tc>
          <w:tcPr>
            <w:tcW w:w="2074" w:type="dxa"/>
          </w:tcPr>
          <w:p w14:paraId="4FD09CCE" w14:textId="77777777" w:rsidR="00887B3B" w:rsidRDefault="009F4831" w:rsidP="00887B3B">
            <w:pPr>
              <w:rPr>
                <w:b/>
                <w:bCs/>
              </w:rPr>
            </w:pPr>
            <w:r>
              <w:rPr>
                <w:rFonts w:hint="eastAsia"/>
                <w:lang w:bidi="ar"/>
              </w:rPr>
              <w:t>10^</w:t>
            </w:r>
            <w:r>
              <w:rPr>
                <w:lang w:bidi="ar"/>
              </w:rPr>
              <w:t>3</w:t>
            </w:r>
            <w:r w:rsidR="00887B3B">
              <w:rPr>
                <w:lang w:bidi="ar"/>
              </w:rPr>
              <w:t xml:space="preserve"> ~ </w:t>
            </w:r>
            <w:r w:rsidR="00887B3B" w:rsidRPr="00BD1FFD">
              <w:rPr>
                <w:rFonts w:hint="eastAsia"/>
                <w:lang w:bidi="ar"/>
              </w:rPr>
              <w:t>10^</w:t>
            </w:r>
            <w:r>
              <w:rPr>
                <w:lang w:bidi="ar"/>
              </w:rPr>
              <w:t>4</w:t>
            </w:r>
            <w:r w:rsidR="00887B3B">
              <w:rPr>
                <w:lang w:bidi="ar"/>
              </w:rPr>
              <w:t xml:space="preserve"> ppm</w:t>
            </w:r>
            <w:r w:rsidR="009003E5">
              <w:rPr>
                <w:lang w:bidi="ar"/>
              </w:rPr>
              <w:t xml:space="preserve"> SFO</w:t>
            </w:r>
          </w:p>
        </w:tc>
        <w:tc>
          <w:tcPr>
            <w:tcW w:w="2074" w:type="dxa"/>
          </w:tcPr>
          <w:p w14:paraId="111C5C96" w14:textId="77777777" w:rsidR="00887B3B" w:rsidRDefault="009003E5" w:rsidP="009003E5">
            <w:pPr>
              <w:rPr>
                <w:b/>
                <w:bCs/>
              </w:rPr>
            </w:pPr>
            <w:r>
              <w:rPr>
                <w:lang w:bidi="ar"/>
              </w:rPr>
              <w:t>200ppm</w:t>
            </w:r>
          </w:p>
        </w:tc>
      </w:tr>
    </w:tbl>
    <w:p w14:paraId="33D1A584" w14:textId="77777777" w:rsidR="00887B3B" w:rsidRPr="00887B3B" w:rsidRDefault="00887B3B" w:rsidP="00887B3B">
      <w:pPr>
        <w:jc w:val="center"/>
        <w:rPr>
          <w:rFonts w:ascii="Times New Roman" w:eastAsiaTheme="minorHAnsi" w:hAnsi="Times New Roman" w:cs="Times New Roman"/>
          <w:b/>
          <w:bCs/>
          <w:kern w:val="0"/>
          <w:sz w:val="22"/>
          <w:lang w:val="en-GB"/>
        </w:rPr>
      </w:pPr>
      <w:r w:rsidRPr="00887B3B">
        <w:rPr>
          <w:rFonts w:ascii="Times New Roman" w:eastAsiaTheme="minorHAnsi" w:hAnsi="Times New Roman" w:cs="Times New Roman"/>
          <w:b/>
          <w:bCs/>
          <w:kern w:val="0"/>
          <w:sz w:val="22"/>
          <w:lang w:val="en-GB"/>
        </w:rPr>
        <w:t>Table 1. The assumptions</w:t>
      </w:r>
      <w:r>
        <w:rPr>
          <w:rFonts w:ascii="Times New Roman" w:eastAsiaTheme="minorHAnsi" w:hAnsi="Times New Roman" w:cs="Times New Roman" w:hint="eastAsia"/>
          <w:b/>
          <w:bCs/>
          <w:kern w:val="0"/>
          <w:sz w:val="22"/>
          <w:lang w:val="en-GB"/>
        </w:rPr>
        <w:t xml:space="preserve"> for ambient IoT devices</w:t>
      </w:r>
    </w:p>
    <w:p w14:paraId="0CC78515" w14:textId="77777777" w:rsidR="003C32C2" w:rsidRPr="00887B3B" w:rsidRDefault="003C32C2">
      <w:pPr>
        <w:rPr>
          <w:rFonts w:ascii="Times New Roman" w:eastAsia="宋体" w:hAnsi="Times New Roman"/>
          <w:sz w:val="22"/>
        </w:rPr>
      </w:pPr>
    </w:p>
    <w:p w14:paraId="5D493F15" w14:textId="77777777" w:rsidR="003C32C2" w:rsidRDefault="00887B3B">
      <w:pPr>
        <w:rPr>
          <w:rFonts w:ascii="Times New Roman" w:eastAsia="宋体" w:hAnsi="Times New Roman"/>
          <w:sz w:val="22"/>
        </w:rPr>
      </w:pPr>
      <w:r>
        <w:rPr>
          <w:rFonts w:ascii="Times New Roman" w:eastAsiaTheme="minorHAnsi" w:hAnsi="Times New Roman" w:cs="Times New Roman"/>
          <w:b/>
          <w:bCs/>
          <w:kern w:val="0"/>
          <w:sz w:val="22"/>
          <w:lang w:val="en-GB"/>
        </w:rPr>
        <w:t>Proposal 5</w:t>
      </w:r>
      <w:r w:rsidRPr="007F2F08">
        <w:rPr>
          <w:rFonts w:ascii="Times New Roman" w:eastAsiaTheme="minorHAnsi" w:hAnsi="Times New Roman" w:cs="Times New Roman"/>
          <w:b/>
          <w:bCs/>
          <w:kern w:val="0"/>
          <w:sz w:val="22"/>
          <w:lang w:val="en-GB"/>
        </w:rPr>
        <w:t>：</w:t>
      </w:r>
      <w:r w:rsidRPr="00887B3B">
        <w:rPr>
          <w:rFonts w:ascii="Times New Roman" w:eastAsiaTheme="minorHAnsi" w:hAnsi="Times New Roman" w:cs="Times New Roman"/>
          <w:b/>
          <w:bCs/>
          <w:kern w:val="0"/>
          <w:sz w:val="22"/>
          <w:lang w:val="en-GB"/>
        </w:rPr>
        <w:t>It is given in Table 1</w:t>
      </w:r>
      <w:r>
        <w:rPr>
          <w:rFonts w:ascii="Times New Roman" w:eastAsiaTheme="minorHAnsi" w:hAnsi="Times New Roman" w:cs="Times New Roman"/>
          <w:b/>
          <w:bCs/>
          <w:kern w:val="0"/>
          <w:sz w:val="22"/>
          <w:lang w:val="en-GB"/>
        </w:rPr>
        <w:t xml:space="preserve"> of assumptions for A-IoT devices,</w:t>
      </w:r>
      <w:r w:rsidRPr="00887B3B">
        <w:t xml:space="preserve"> </w:t>
      </w:r>
      <w:r>
        <w:rPr>
          <w:rFonts w:ascii="Times New Roman" w:eastAsiaTheme="minorHAnsi" w:hAnsi="Times New Roman" w:cs="Times New Roman"/>
          <w:b/>
          <w:bCs/>
          <w:kern w:val="0"/>
          <w:sz w:val="22"/>
          <w:lang w:val="en-GB"/>
        </w:rPr>
        <w:t>t</w:t>
      </w:r>
      <w:r w:rsidRPr="00887B3B">
        <w:rPr>
          <w:rFonts w:ascii="Times New Roman" w:eastAsiaTheme="minorHAnsi" w:hAnsi="Times New Roman" w:cs="Times New Roman"/>
          <w:b/>
          <w:bCs/>
          <w:kern w:val="0"/>
          <w:sz w:val="22"/>
          <w:lang w:val="en-GB"/>
        </w:rPr>
        <w:t>he details need to be further discussed</w:t>
      </w:r>
      <w:r>
        <w:rPr>
          <w:rFonts w:ascii="Times New Roman" w:eastAsiaTheme="minorHAnsi" w:hAnsi="Times New Roman" w:cs="Times New Roman"/>
          <w:b/>
          <w:bCs/>
          <w:kern w:val="0"/>
          <w:sz w:val="22"/>
          <w:lang w:val="en-GB"/>
        </w:rPr>
        <w:t>.</w:t>
      </w:r>
      <w:r w:rsidRPr="00887B3B">
        <w:rPr>
          <w:rFonts w:ascii="Times New Roman" w:eastAsiaTheme="minorHAnsi" w:hAnsi="Times New Roman" w:cs="Times New Roman"/>
          <w:b/>
          <w:bCs/>
          <w:kern w:val="0"/>
          <w:sz w:val="22"/>
          <w:lang w:val="en-GB"/>
        </w:rPr>
        <w:t xml:space="preserve"> </w:t>
      </w:r>
    </w:p>
    <w:p w14:paraId="5E05FB45" w14:textId="77777777" w:rsidR="003C32C2" w:rsidRDefault="003C32C2">
      <w:pPr>
        <w:rPr>
          <w:rFonts w:ascii="Times New Roman" w:eastAsia="宋体" w:hAnsi="Times New Roman"/>
          <w:sz w:val="22"/>
        </w:rPr>
      </w:pPr>
    </w:p>
    <w:p w14:paraId="26855C76" w14:textId="77777777" w:rsidR="003C32C2" w:rsidRDefault="009003E5">
      <w:pPr>
        <w:rPr>
          <w:rFonts w:ascii="Times New Roman" w:eastAsiaTheme="minorHAnsi" w:hAnsi="Times New Roman" w:cs="Times New Roman"/>
          <w:b/>
          <w:bCs/>
          <w:kern w:val="0"/>
          <w:sz w:val="22"/>
          <w:lang w:val="en-GB"/>
        </w:rPr>
      </w:pPr>
      <w:r>
        <w:rPr>
          <w:rFonts w:ascii="Times New Roman" w:eastAsiaTheme="minorHAnsi" w:hAnsi="Times New Roman" w:cs="Times New Roman"/>
          <w:b/>
          <w:bCs/>
          <w:kern w:val="0"/>
          <w:sz w:val="22"/>
          <w:lang w:val="en-GB"/>
        </w:rPr>
        <w:t>Proposal 6</w:t>
      </w:r>
      <w:r w:rsidRPr="007F2F08">
        <w:rPr>
          <w:rFonts w:ascii="Times New Roman" w:eastAsiaTheme="minorHAnsi" w:hAnsi="Times New Roman" w:cs="Times New Roman"/>
          <w:b/>
          <w:bCs/>
          <w:kern w:val="0"/>
          <w:sz w:val="22"/>
          <w:lang w:val="en-GB"/>
        </w:rPr>
        <w:t>：</w:t>
      </w:r>
      <w:r w:rsidR="009F4831">
        <w:rPr>
          <w:rFonts w:ascii="Times New Roman" w:eastAsiaTheme="minorHAnsi" w:hAnsi="Times New Roman" w:cs="Times New Roman" w:hint="eastAsia"/>
          <w:b/>
          <w:bCs/>
          <w:kern w:val="0"/>
          <w:sz w:val="22"/>
          <w:lang w:val="en-GB"/>
        </w:rPr>
        <w:t>C</w:t>
      </w:r>
      <w:r w:rsidR="009F4831">
        <w:rPr>
          <w:rFonts w:ascii="Times New Roman" w:eastAsiaTheme="minorHAnsi" w:hAnsi="Times New Roman" w:cs="Times New Roman"/>
          <w:b/>
          <w:bCs/>
          <w:kern w:val="0"/>
          <w:sz w:val="22"/>
          <w:lang w:val="en-GB"/>
        </w:rPr>
        <w:t>onsider the following initial SFO accuracy assumptions for ambient IoT,</w:t>
      </w:r>
    </w:p>
    <w:p w14:paraId="6538DEE6" w14:textId="77777777" w:rsidR="009F4831" w:rsidRPr="00924122" w:rsidRDefault="009F4831" w:rsidP="009F4831">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Pr>
          <w:rFonts w:ascii="Times New Roman" w:eastAsiaTheme="minorHAnsi" w:hAnsi="Times New Roman" w:cs="Times New Roman"/>
          <w:b/>
          <w:bCs/>
          <w:kern w:val="0"/>
          <w:sz w:val="22"/>
          <w:lang w:val="en-GB"/>
        </w:rPr>
        <w:t xml:space="preserve">Initial SFO of </w:t>
      </w:r>
      <w:r w:rsidRPr="009F4831">
        <w:rPr>
          <w:rFonts w:ascii="Times New Roman" w:eastAsiaTheme="minorHAnsi" w:hAnsi="Times New Roman" w:cs="Times New Roman" w:hint="eastAsia"/>
          <w:b/>
          <w:bCs/>
          <w:kern w:val="0"/>
          <w:sz w:val="22"/>
          <w:lang w:val="en-GB"/>
        </w:rPr>
        <w:t>10^4</w:t>
      </w:r>
      <w:r w:rsidRPr="009F4831">
        <w:rPr>
          <w:rFonts w:ascii="Times New Roman" w:eastAsiaTheme="minorHAnsi" w:hAnsi="Times New Roman" w:cs="Times New Roman"/>
          <w:b/>
          <w:bCs/>
          <w:kern w:val="0"/>
          <w:sz w:val="22"/>
          <w:lang w:val="en-GB"/>
        </w:rPr>
        <w:t xml:space="preserve"> ~ </w:t>
      </w:r>
      <w:r w:rsidRPr="009F4831">
        <w:rPr>
          <w:rFonts w:ascii="Times New Roman" w:eastAsiaTheme="minorHAnsi" w:hAnsi="Times New Roman" w:cs="Times New Roman" w:hint="eastAsia"/>
          <w:b/>
          <w:bCs/>
          <w:kern w:val="0"/>
          <w:sz w:val="22"/>
          <w:lang w:val="en-GB"/>
        </w:rPr>
        <w:t>10^</w:t>
      </w:r>
      <w:r w:rsidRPr="009F4831">
        <w:rPr>
          <w:rFonts w:ascii="Times New Roman" w:eastAsiaTheme="minorHAnsi" w:hAnsi="Times New Roman" w:cs="Times New Roman"/>
          <w:b/>
          <w:bCs/>
          <w:kern w:val="0"/>
          <w:sz w:val="22"/>
          <w:lang w:val="en-GB"/>
        </w:rPr>
        <w:t>5 ppm for device 1</w:t>
      </w:r>
    </w:p>
    <w:p w14:paraId="51CC1B0F" w14:textId="77777777" w:rsidR="009F4831" w:rsidRPr="00924122" w:rsidRDefault="009F4831" w:rsidP="009F4831">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Pr>
          <w:rFonts w:ascii="Times New Roman" w:eastAsiaTheme="minorHAnsi" w:hAnsi="Times New Roman" w:cs="Times New Roman"/>
          <w:b/>
          <w:bCs/>
          <w:kern w:val="0"/>
          <w:sz w:val="22"/>
          <w:lang w:val="en-GB"/>
        </w:rPr>
        <w:t xml:space="preserve">Initial SFO of </w:t>
      </w:r>
      <w:r>
        <w:rPr>
          <w:rFonts w:ascii="Times New Roman" w:eastAsiaTheme="minorHAnsi" w:hAnsi="Times New Roman" w:cs="Times New Roman" w:hint="eastAsia"/>
          <w:b/>
          <w:bCs/>
          <w:kern w:val="0"/>
          <w:sz w:val="22"/>
          <w:lang w:val="en-GB"/>
        </w:rPr>
        <w:t>10^</w:t>
      </w:r>
      <w:r>
        <w:rPr>
          <w:rFonts w:ascii="Times New Roman" w:eastAsiaTheme="minorHAnsi" w:hAnsi="Times New Roman" w:cs="Times New Roman"/>
          <w:b/>
          <w:bCs/>
          <w:kern w:val="0"/>
          <w:sz w:val="22"/>
          <w:lang w:val="en-GB"/>
        </w:rPr>
        <w:t>3</w:t>
      </w:r>
      <w:r w:rsidRPr="009F4831">
        <w:rPr>
          <w:rFonts w:ascii="Times New Roman" w:eastAsiaTheme="minorHAnsi" w:hAnsi="Times New Roman" w:cs="Times New Roman"/>
          <w:b/>
          <w:bCs/>
          <w:kern w:val="0"/>
          <w:sz w:val="22"/>
          <w:lang w:val="en-GB"/>
        </w:rPr>
        <w:t xml:space="preserve"> ~ </w:t>
      </w:r>
      <w:r w:rsidRPr="009F4831">
        <w:rPr>
          <w:rFonts w:ascii="Times New Roman" w:eastAsiaTheme="minorHAnsi" w:hAnsi="Times New Roman" w:cs="Times New Roman" w:hint="eastAsia"/>
          <w:b/>
          <w:bCs/>
          <w:kern w:val="0"/>
          <w:sz w:val="22"/>
          <w:lang w:val="en-GB"/>
        </w:rPr>
        <w:t>10^</w:t>
      </w:r>
      <w:r>
        <w:rPr>
          <w:rFonts w:ascii="Times New Roman" w:eastAsiaTheme="minorHAnsi" w:hAnsi="Times New Roman" w:cs="Times New Roman"/>
          <w:b/>
          <w:bCs/>
          <w:kern w:val="0"/>
          <w:sz w:val="22"/>
          <w:lang w:val="en-GB"/>
        </w:rPr>
        <w:t>4</w:t>
      </w:r>
      <w:r w:rsidRPr="009F4831">
        <w:rPr>
          <w:rFonts w:ascii="Times New Roman" w:eastAsiaTheme="minorHAnsi" w:hAnsi="Times New Roman" w:cs="Times New Roman"/>
          <w:b/>
          <w:bCs/>
          <w:kern w:val="0"/>
          <w:sz w:val="22"/>
          <w:lang w:val="en-GB"/>
        </w:rPr>
        <w:t xml:space="preserve"> ppm</w:t>
      </w:r>
      <w:r>
        <w:rPr>
          <w:rFonts w:ascii="Times New Roman" w:eastAsiaTheme="minorHAnsi" w:hAnsi="Times New Roman" w:cs="Times New Roman"/>
          <w:b/>
          <w:bCs/>
          <w:kern w:val="0"/>
          <w:sz w:val="22"/>
          <w:lang w:val="en-GB"/>
        </w:rPr>
        <w:t xml:space="preserve"> for device 2a</w:t>
      </w:r>
    </w:p>
    <w:p w14:paraId="1E36F1CE" w14:textId="77777777" w:rsidR="009F4831" w:rsidRPr="00924122" w:rsidRDefault="009F4831" w:rsidP="009F4831">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Pr>
          <w:rFonts w:ascii="Times New Roman" w:eastAsiaTheme="minorHAnsi" w:hAnsi="Times New Roman" w:cs="Times New Roman"/>
          <w:b/>
          <w:bCs/>
          <w:kern w:val="0"/>
          <w:sz w:val="22"/>
          <w:lang w:val="en-GB"/>
        </w:rPr>
        <w:t xml:space="preserve">Initial SFO of 200 </w:t>
      </w:r>
      <w:r w:rsidRPr="009F4831">
        <w:rPr>
          <w:rFonts w:ascii="Times New Roman" w:eastAsiaTheme="minorHAnsi" w:hAnsi="Times New Roman" w:cs="Times New Roman"/>
          <w:b/>
          <w:bCs/>
          <w:kern w:val="0"/>
          <w:sz w:val="22"/>
          <w:lang w:val="en-GB"/>
        </w:rPr>
        <w:t>ppm</w:t>
      </w:r>
      <w:r>
        <w:rPr>
          <w:rFonts w:ascii="Times New Roman" w:eastAsiaTheme="minorHAnsi" w:hAnsi="Times New Roman" w:cs="Times New Roman"/>
          <w:b/>
          <w:bCs/>
          <w:kern w:val="0"/>
          <w:sz w:val="22"/>
          <w:lang w:val="en-GB"/>
        </w:rPr>
        <w:t xml:space="preserve"> for device 2b</w:t>
      </w:r>
    </w:p>
    <w:p w14:paraId="3CE74021" w14:textId="77777777" w:rsidR="003C32C2" w:rsidRPr="009F4831" w:rsidRDefault="003C32C2">
      <w:pPr>
        <w:rPr>
          <w:rFonts w:ascii="Times New Roman" w:eastAsia="宋体" w:hAnsi="Times New Roman"/>
          <w:sz w:val="22"/>
          <w:lang w:val="en-GB"/>
        </w:rPr>
      </w:pPr>
    </w:p>
    <w:p w14:paraId="0E941918" w14:textId="77777777" w:rsidR="009F4831" w:rsidRDefault="009F4831" w:rsidP="009F4831">
      <w:pPr>
        <w:pStyle w:val="1"/>
        <w:rPr>
          <w:rFonts w:ascii="Times New Roman" w:hAnsi="Times New Roman" w:cs="Times New Roman"/>
          <w:sz w:val="28"/>
          <w:szCs w:val="28"/>
        </w:rPr>
      </w:pPr>
      <w:r>
        <w:rPr>
          <w:rFonts w:ascii="Times New Roman" w:hAnsi="Times New Roman" w:cs="Times New Roman"/>
          <w:sz w:val="28"/>
          <w:szCs w:val="28"/>
        </w:rPr>
        <w:t>Conclusion</w:t>
      </w:r>
    </w:p>
    <w:p w14:paraId="62935ECC" w14:textId="77777777" w:rsidR="009F4831" w:rsidRPr="007F2F08" w:rsidRDefault="009F4831" w:rsidP="009F4831">
      <w:pPr>
        <w:rPr>
          <w:rFonts w:ascii="Times New Roman" w:eastAsiaTheme="minorHAnsi" w:hAnsi="Times New Roman" w:cs="Times New Roman"/>
          <w:b/>
          <w:bCs/>
          <w:kern w:val="0"/>
          <w:sz w:val="22"/>
          <w:lang w:val="en-GB"/>
        </w:rPr>
      </w:pPr>
      <w:r w:rsidRPr="007F2F08">
        <w:rPr>
          <w:rFonts w:ascii="Times New Roman" w:eastAsiaTheme="minorHAnsi" w:hAnsi="Times New Roman" w:cs="Times New Roman"/>
          <w:b/>
          <w:bCs/>
          <w:kern w:val="0"/>
          <w:sz w:val="22"/>
          <w:lang w:val="en-GB"/>
        </w:rPr>
        <w:t>Proposal 1</w:t>
      </w:r>
      <w:r w:rsidRPr="007F2F08">
        <w:rPr>
          <w:rFonts w:ascii="Times New Roman" w:eastAsiaTheme="minorHAnsi" w:hAnsi="Times New Roman" w:cs="Times New Roman"/>
          <w:b/>
          <w:bCs/>
          <w:kern w:val="0"/>
          <w:sz w:val="22"/>
          <w:lang w:val="en-GB"/>
        </w:rPr>
        <w:t>：</w:t>
      </w:r>
      <w:r w:rsidRPr="007F2F08">
        <w:rPr>
          <w:rFonts w:ascii="Times New Roman" w:eastAsiaTheme="minorHAnsi" w:hAnsi="Times New Roman" w:cs="Times New Roman"/>
          <w:b/>
          <w:bCs/>
          <w:kern w:val="0"/>
          <w:sz w:val="22"/>
          <w:lang w:val="en-GB"/>
        </w:rPr>
        <w:t xml:space="preserve">The amplifier (LNA) with a power consumption of tens of uW or hundreds of uW can bring significant gain to device 2a, improving its receiving sensitivity. </w:t>
      </w:r>
      <w:r>
        <w:rPr>
          <w:rFonts w:ascii="Times New Roman" w:eastAsiaTheme="minorHAnsi" w:hAnsi="Times New Roman" w:cs="Times New Roman"/>
          <w:b/>
          <w:bCs/>
          <w:kern w:val="0"/>
          <w:sz w:val="22"/>
          <w:lang w:val="en-GB"/>
        </w:rPr>
        <w:t>A</w:t>
      </w:r>
      <w:r w:rsidRPr="007F2F08">
        <w:rPr>
          <w:rFonts w:ascii="Times New Roman" w:eastAsiaTheme="minorHAnsi" w:hAnsi="Times New Roman" w:cs="Times New Roman"/>
          <w:b/>
          <w:bCs/>
          <w:kern w:val="0"/>
          <w:sz w:val="22"/>
          <w:lang w:val="en-GB"/>
        </w:rPr>
        <w:t xml:space="preserve"> low-power RF power amplifier should be introduced into device 2a.</w:t>
      </w:r>
    </w:p>
    <w:p w14:paraId="4AA890F9" w14:textId="77777777" w:rsidR="003C32C2" w:rsidRDefault="003C32C2">
      <w:pPr>
        <w:rPr>
          <w:rFonts w:ascii="Times New Roman" w:eastAsia="宋体" w:hAnsi="Times New Roman"/>
          <w:sz w:val="22"/>
          <w:lang w:val="en-GB"/>
        </w:rPr>
      </w:pPr>
    </w:p>
    <w:p w14:paraId="3FCE8AA1" w14:textId="77777777" w:rsidR="009F4831" w:rsidRDefault="009F4831" w:rsidP="009F4831">
      <w:pPr>
        <w:rPr>
          <w:rFonts w:ascii="Times New Roman" w:eastAsia="宋体" w:hAnsi="Times New Roman"/>
          <w:sz w:val="22"/>
        </w:rPr>
      </w:pPr>
      <w:r>
        <w:rPr>
          <w:rFonts w:ascii="Times New Roman" w:eastAsiaTheme="minorHAnsi" w:hAnsi="Times New Roman" w:cs="Times New Roman"/>
          <w:b/>
          <w:bCs/>
          <w:kern w:val="0"/>
          <w:sz w:val="22"/>
          <w:lang w:val="en-GB"/>
        </w:rPr>
        <w:t>Proposal 2</w:t>
      </w:r>
      <w:r w:rsidRPr="007F2F08">
        <w:rPr>
          <w:rFonts w:ascii="Times New Roman" w:eastAsiaTheme="minorHAnsi" w:hAnsi="Times New Roman" w:cs="Times New Roman"/>
          <w:b/>
          <w:bCs/>
          <w:kern w:val="0"/>
          <w:sz w:val="22"/>
          <w:lang w:val="en-GB"/>
        </w:rPr>
        <w:t>：</w:t>
      </w:r>
      <w:r w:rsidRPr="00A20E3E">
        <w:rPr>
          <w:rFonts w:ascii="Times New Roman" w:eastAsiaTheme="minorHAnsi" w:hAnsi="Times New Roman" w:cs="Times New Roman"/>
          <w:b/>
          <w:bCs/>
          <w:kern w:val="0"/>
          <w:sz w:val="22"/>
          <w:lang w:val="en-GB"/>
        </w:rPr>
        <w:t xml:space="preserve">We </w:t>
      </w:r>
      <w:r w:rsidRPr="00A20E3E">
        <w:rPr>
          <w:rFonts w:ascii="Times New Roman" w:eastAsiaTheme="minorHAnsi" w:hAnsi="Times New Roman" w:cs="Times New Roman" w:hint="eastAsia"/>
          <w:b/>
          <w:bCs/>
          <w:kern w:val="0"/>
          <w:sz w:val="22"/>
          <w:lang w:val="en-GB"/>
        </w:rPr>
        <w:t>think</w:t>
      </w:r>
      <w:r w:rsidRPr="00A20E3E">
        <w:rPr>
          <w:rFonts w:ascii="Times New Roman" w:eastAsiaTheme="minorHAnsi" w:hAnsi="Times New Roman" w:cs="Times New Roman"/>
          <w:b/>
          <w:bCs/>
          <w:kern w:val="0"/>
          <w:sz w:val="22"/>
          <w:lang w:val="en-GB"/>
        </w:rPr>
        <w:t xml:space="preserve"> that the use of an RF-ED receiver in Device 2a should be given the highest priority. If considering IF-ED or ZIF receivers, their advantages should be verified.</w:t>
      </w:r>
    </w:p>
    <w:p w14:paraId="71A92B16" w14:textId="77777777" w:rsidR="009F4831" w:rsidRPr="009F4831" w:rsidRDefault="009F4831">
      <w:pPr>
        <w:rPr>
          <w:rFonts w:ascii="Times New Roman" w:eastAsia="宋体" w:hAnsi="Times New Roman"/>
          <w:sz w:val="22"/>
        </w:rPr>
      </w:pPr>
    </w:p>
    <w:p w14:paraId="01E6DAB7" w14:textId="77777777" w:rsidR="009F4831" w:rsidRDefault="009F4831" w:rsidP="009F4831">
      <w:pPr>
        <w:rPr>
          <w:rFonts w:ascii="Times New Roman" w:eastAsiaTheme="minorHAnsi" w:hAnsi="Times New Roman" w:cs="Times New Roman"/>
          <w:b/>
          <w:bCs/>
          <w:kern w:val="0"/>
          <w:sz w:val="22"/>
          <w:lang w:val="en-GB"/>
        </w:rPr>
      </w:pPr>
      <w:r>
        <w:rPr>
          <w:rFonts w:ascii="Times New Roman" w:eastAsiaTheme="minorHAnsi" w:hAnsi="Times New Roman" w:cs="Times New Roman"/>
          <w:b/>
          <w:bCs/>
          <w:kern w:val="0"/>
          <w:sz w:val="22"/>
          <w:lang w:val="en-GB"/>
        </w:rPr>
        <w:t>Proposal 3</w:t>
      </w:r>
      <w:r w:rsidRPr="007F2F08">
        <w:rPr>
          <w:rFonts w:ascii="Times New Roman" w:eastAsiaTheme="minorHAnsi" w:hAnsi="Times New Roman" w:cs="Times New Roman"/>
          <w:b/>
          <w:bCs/>
          <w:kern w:val="0"/>
          <w:sz w:val="22"/>
          <w:lang w:val="en-GB"/>
        </w:rPr>
        <w:t>：</w:t>
      </w:r>
      <w:r>
        <w:rPr>
          <w:rFonts w:ascii="Times New Roman" w:eastAsiaTheme="minorHAnsi" w:hAnsi="Times New Roman" w:cs="Times New Roman" w:hint="eastAsia"/>
          <w:b/>
          <w:bCs/>
          <w:kern w:val="0"/>
          <w:sz w:val="22"/>
          <w:lang w:val="en-GB"/>
        </w:rPr>
        <w:t>S</w:t>
      </w:r>
      <w:r>
        <w:rPr>
          <w:rFonts w:ascii="Times New Roman" w:eastAsiaTheme="minorHAnsi" w:hAnsi="Times New Roman" w:cs="Times New Roman"/>
          <w:b/>
          <w:bCs/>
          <w:kern w:val="0"/>
          <w:sz w:val="22"/>
          <w:lang w:val="en-GB"/>
        </w:rPr>
        <w:t>tudy RF-ED and IF-ED architecture for Device 2b with the following blocks.</w:t>
      </w:r>
    </w:p>
    <w:p w14:paraId="10614B5E" w14:textId="77777777" w:rsidR="003C32C2" w:rsidRPr="009F4831" w:rsidRDefault="003C32C2">
      <w:pPr>
        <w:rPr>
          <w:rFonts w:ascii="Times New Roman" w:eastAsia="宋体" w:hAnsi="Times New Roman"/>
          <w:sz w:val="22"/>
          <w:lang w:val="en-GB"/>
        </w:rPr>
      </w:pPr>
    </w:p>
    <w:p w14:paraId="7F95010E" w14:textId="77777777" w:rsidR="009F4831" w:rsidRPr="00E614F9" w:rsidRDefault="009F4831" w:rsidP="009F4831">
      <w:pPr>
        <w:rPr>
          <w:rFonts w:ascii="Times New Roman" w:hAnsi="Times New Roman" w:cs="Times New Roman"/>
          <w:sz w:val="22"/>
        </w:rPr>
      </w:pPr>
      <w:r>
        <w:rPr>
          <w:rFonts w:ascii="Times New Roman" w:eastAsiaTheme="minorHAnsi" w:hAnsi="Times New Roman" w:cs="Times New Roman"/>
          <w:b/>
          <w:bCs/>
          <w:kern w:val="0"/>
          <w:sz w:val="22"/>
          <w:lang w:val="en-GB"/>
        </w:rPr>
        <w:t>Proposal 4</w:t>
      </w:r>
      <w:r w:rsidRPr="007F2F08">
        <w:rPr>
          <w:rFonts w:ascii="Times New Roman" w:eastAsiaTheme="minorHAnsi" w:hAnsi="Times New Roman" w:cs="Times New Roman"/>
          <w:b/>
          <w:bCs/>
          <w:kern w:val="0"/>
          <w:sz w:val="22"/>
          <w:lang w:val="en-GB"/>
        </w:rPr>
        <w:t>：</w:t>
      </w:r>
      <w:r>
        <w:rPr>
          <w:rFonts w:ascii="Times New Roman" w:eastAsiaTheme="minorHAnsi" w:hAnsi="Times New Roman" w:cs="Times New Roman"/>
          <w:b/>
          <w:bCs/>
          <w:kern w:val="0"/>
          <w:sz w:val="22"/>
          <w:lang w:val="en-GB"/>
        </w:rPr>
        <w:t xml:space="preserve">For </w:t>
      </w:r>
      <w:r w:rsidRPr="00924122">
        <w:rPr>
          <w:rFonts w:ascii="Times New Roman" w:eastAsiaTheme="minorHAnsi" w:hAnsi="Times New Roman" w:cs="Times New Roman"/>
          <w:b/>
          <w:bCs/>
          <w:kern w:val="0"/>
          <w:sz w:val="22"/>
          <w:lang w:val="en-GB"/>
        </w:rPr>
        <w:t>D2R T</w:t>
      </w:r>
      <w:r w:rsidRPr="00924122">
        <w:rPr>
          <w:rFonts w:ascii="Times New Roman" w:eastAsiaTheme="minorHAnsi" w:hAnsi="Times New Roman" w:cs="Times New Roman" w:hint="eastAsia"/>
          <w:b/>
          <w:bCs/>
          <w:kern w:val="0"/>
          <w:sz w:val="22"/>
          <w:lang w:val="en-GB"/>
        </w:rPr>
        <w:t>x</w:t>
      </w:r>
      <w:r w:rsidRPr="00924122">
        <w:rPr>
          <w:rFonts w:ascii="Times New Roman" w:eastAsiaTheme="minorHAnsi" w:hAnsi="Times New Roman" w:cs="Times New Roman"/>
          <w:b/>
          <w:bCs/>
          <w:kern w:val="0"/>
          <w:sz w:val="22"/>
          <w:lang w:val="en-GB"/>
        </w:rPr>
        <w:t xml:space="preserve"> Modulation Architectur</w:t>
      </w:r>
      <w:r>
        <w:rPr>
          <w:rFonts w:ascii="Times New Roman" w:eastAsiaTheme="minorHAnsi" w:hAnsi="Times New Roman" w:cs="Times New Roman"/>
          <w:b/>
          <w:bCs/>
          <w:kern w:val="0"/>
          <w:sz w:val="22"/>
          <w:lang w:val="en-GB"/>
        </w:rPr>
        <w:t>es, study the following modulations for different device types,</w:t>
      </w:r>
      <w:r w:rsidRPr="00E614F9">
        <w:rPr>
          <w:rFonts w:ascii="Times New Roman" w:hAnsi="Times New Roman" w:cs="Times New Roman"/>
          <w:sz w:val="22"/>
        </w:rPr>
        <w:t xml:space="preserve"> </w:t>
      </w:r>
      <w:r w:rsidRPr="00E614F9">
        <w:rPr>
          <w:rFonts w:ascii="Times New Roman" w:eastAsiaTheme="minorHAnsi" w:hAnsi="Times New Roman" w:cs="Times New Roman"/>
          <w:b/>
          <w:bCs/>
          <w:kern w:val="0"/>
          <w:sz w:val="22"/>
          <w:lang w:val="en-GB"/>
        </w:rPr>
        <w:t>discuss the device complexity, power consumption and other effects of the modulator.</w:t>
      </w:r>
    </w:p>
    <w:p w14:paraId="125677DD" w14:textId="77777777" w:rsidR="009F4831" w:rsidRPr="00924122" w:rsidRDefault="009F4831" w:rsidP="009F4831">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sidRPr="00924122">
        <w:rPr>
          <w:rFonts w:ascii="Times New Roman" w:eastAsiaTheme="minorHAnsi" w:hAnsi="Times New Roman" w:cs="Times New Roman"/>
          <w:b/>
          <w:bCs/>
          <w:kern w:val="0"/>
          <w:sz w:val="22"/>
          <w:lang w:val="en-GB"/>
        </w:rPr>
        <w:t>ASK/OOK modulator</w:t>
      </w:r>
    </w:p>
    <w:p w14:paraId="1A4123D7" w14:textId="77777777" w:rsidR="009F4831" w:rsidRPr="00924122" w:rsidRDefault="009F4831" w:rsidP="009F4831">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sidRPr="00924122">
        <w:rPr>
          <w:rFonts w:ascii="Times New Roman" w:eastAsiaTheme="minorHAnsi" w:hAnsi="Times New Roman" w:cs="Times New Roman"/>
          <w:b/>
          <w:bCs/>
          <w:kern w:val="0"/>
          <w:sz w:val="22"/>
          <w:lang w:val="en-GB"/>
        </w:rPr>
        <w:t>PSK modulator</w:t>
      </w:r>
    </w:p>
    <w:p w14:paraId="5008BEAE" w14:textId="77777777" w:rsidR="009F4831" w:rsidRPr="00924122" w:rsidRDefault="009F4831" w:rsidP="009F4831">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sidRPr="00924122">
        <w:rPr>
          <w:rFonts w:ascii="Times New Roman" w:eastAsiaTheme="minorHAnsi" w:hAnsi="Times New Roman" w:cs="Times New Roman"/>
          <w:b/>
          <w:bCs/>
          <w:kern w:val="0"/>
          <w:sz w:val="22"/>
          <w:lang w:val="en-GB"/>
        </w:rPr>
        <w:t>FSK modulator</w:t>
      </w:r>
    </w:p>
    <w:p w14:paraId="7A87EF4D" w14:textId="77777777" w:rsidR="009F4831" w:rsidRDefault="009F4831" w:rsidP="009F4831">
      <w:pPr>
        <w:rPr>
          <w:rFonts w:ascii="Times New Roman" w:eastAsia="宋体" w:hAnsi="Times New Roman"/>
          <w:sz w:val="22"/>
        </w:rPr>
      </w:pPr>
      <w:r>
        <w:rPr>
          <w:rFonts w:ascii="Times New Roman" w:eastAsiaTheme="minorHAnsi" w:hAnsi="Times New Roman" w:cs="Times New Roman"/>
          <w:b/>
          <w:bCs/>
          <w:kern w:val="0"/>
          <w:sz w:val="22"/>
          <w:lang w:val="en-GB"/>
        </w:rPr>
        <w:lastRenderedPageBreak/>
        <w:t>Proposal 5</w:t>
      </w:r>
      <w:r w:rsidRPr="007F2F08">
        <w:rPr>
          <w:rFonts w:ascii="Times New Roman" w:eastAsiaTheme="minorHAnsi" w:hAnsi="Times New Roman" w:cs="Times New Roman"/>
          <w:b/>
          <w:bCs/>
          <w:kern w:val="0"/>
          <w:sz w:val="22"/>
          <w:lang w:val="en-GB"/>
        </w:rPr>
        <w:t>：</w:t>
      </w:r>
      <w:r w:rsidRPr="00887B3B">
        <w:rPr>
          <w:rFonts w:ascii="Times New Roman" w:eastAsiaTheme="minorHAnsi" w:hAnsi="Times New Roman" w:cs="Times New Roman"/>
          <w:b/>
          <w:bCs/>
          <w:kern w:val="0"/>
          <w:sz w:val="22"/>
          <w:lang w:val="en-GB"/>
        </w:rPr>
        <w:t>It is given in Table 1</w:t>
      </w:r>
      <w:r>
        <w:rPr>
          <w:rFonts w:ascii="Times New Roman" w:eastAsiaTheme="minorHAnsi" w:hAnsi="Times New Roman" w:cs="Times New Roman"/>
          <w:b/>
          <w:bCs/>
          <w:kern w:val="0"/>
          <w:sz w:val="22"/>
          <w:lang w:val="en-GB"/>
        </w:rPr>
        <w:t xml:space="preserve"> of assumptions for A-IoT devices,</w:t>
      </w:r>
      <w:r w:rsidRPr="00887B3B">
        <w:t xml:space="preserve"> </w:t>
      </w:r>
      <w:r>
        <w:rPr>
          <w:rFonts w:ascii="Times New Roman" w:eastAsiaTheme="minorHAnsi" w:hAnsi="Times New Roman" w:cs="Times New Roman"/>
          <w:b/>
          <w:bCs/>
          <w:kern w:val="0"/>
          <w:sz w:val="22"/>
          <w:lang w:val="en-GB"/>
        </w:rPr>
        <w:t>t</w:t>
      </w:r>
      <w:r w:rsidRPr="00887B3B">
        <w:rPr>
          <w:rFonts w:ascii="Times New Roman" w:eastAsiaTheme="minorHAnsi" w:hAnsi="Times New Roman" w:cs="Times New Roman"/>
          <w:b/>
          <w:bCs/>
          <w:kern w:val="0"/>
          <w:sz w:val="22"/>
          <w:lang w:val="en-GB"/>
        </w:rPr>
        <w:t>he details need to be further discussed</w:t>
      </w:r>
      <w:r>
        <w:rPr>
          <w:rFonts w:ascii="Times New Roman" w:eastAsiaTheme="minorHAnsi" w:hAnsi="Times New Roman" w:cs="Times New Roman"/>
          <w:b/>
          <w:bCs/>
          <w:kern w:val="0"/>
          <w:sz w:val="22"/>
          <w:lang w:val="en-GB"/>
        </w:rPr>
        <w:t>.</w:t>
      </w:r>
      <w:r w:rsidRPr="00887B3B">
        <w:rPr>
          <w:rFonts w:ascii="Times New Roman" w:eastAsiaTheme="minorHAnsi" w:hAnsi="Times New Roman" w:cs="Times New Roman"/>
          <w:b/>
          <w:bCs/>
          <w:kern w:val="0"/>
          <w:sz w:val="22"/>
          <w:lang w:val="en-GB"/>
        </w:rPr>
        <w:t xml:space="preserve"> </w:t>
      </w:r>
    </w:p>
    <w:p w14:paraId="4BF451DC" w14:textId="77777777" w:rsidR="009F4831" w:rsidRDefault="009F4831" w:rsidP="009F4831">
      <w:pPr>
        <w:rPr>
          <w:rFonts w:ascii="Times New Roman" w:eastAsia="宋体" w:hAnsi="Times New Roman"/>
          <w:sz w:val="22"/>
        </w:rPr>
      </w:pPr>
    </w:p>
    <w:p w14:paraId="76F54C8B" w14:textId="77777777" w:rsidR="009F4831" w:rsidRDefault="009F4831" w:rsidP="009F4831">
      <w:pPr>
        <w:rPr>
          <w:rFonts w:ascii="Times New Roman" w:eastAsiaTheme="minorHAnsi" w:hAnsi="Times New Roman" w:cs="Times New Roman"/>
          <w:b/>
          <w:bCs/>
          <w:kern w:val="0"/>
          <w:sz w:val="22"/>
          <w:lang w:val="en-GB"/>
        </w:rPr>
      </w:pPr>
      <w:r>
        <w:rPr>
          <w:rFonts w:ascii="Times New Roman" w:eastAsiaTheme="minorHAnsi" w:hAnsi="Times New Roman" w:cs="Times New Roman"/>
          <w:b/>
          <w:bCs/>
          <w:kern w:val="0"/>
          <w:sz w:val="22"/>
          <w:lang w:val="en-GB"/>
        </w:rPr>
        <w:t>Proposal 6</w:t>
      </w:r>
      <w:r w:rsidRPr="007F2F08">
        <w:rPr>
          <w:rFonts w:ascii="Times New Roman" w:eastAsiaTheme="minorHAnsi" w:hAnsi="Times New Roman" w:cs="Times New Roman"/>
          <w:b/>
          <w:bCs/>
          <w:kern w:val="0"/>
          <w:sz w:val="22"/>
          <w:lang w:val="en-GB"/>
        </w:rPr>
        <w:t>：</w:t>
      </w:r>
      <w:r>
        <w:rPr>
          <w:rFonts w:ascii="Times New Roman" w:eastAsiaTheme="minorHAnsi" w:hAnsi="Times New Roman" w:cs="Times New Roman" w:hint="eastAsia"/>
          <w:b/>
          <w:bCs/>
          <w:kern w:val="0"/>
          <w:sz w:val="22"/>
          <w:lang w:val="en-GB"/>
        </w:rPr>
        <w:t>C</w:t>
      </w:r>
      <w:r>
        <w:rPr>
          <w:rFonts w:ascii="Times New Roman" w:eastAsiaTheme="minorHAnsi" w:hAnsi="Times New Roman" w:cs="Times New Roman"/>
          <w:b/>
          <w:bCs/>
          <w:kern w:val="0"/>
          <w:sz w:val="22"/>
          <w:lang w:val="en-GB"/>
        </w:rPr>
        <w:t>onsider the following initial SFO accuracy assumptions for ambient IoT,</w:t>
      </w:r>
    </w:p>
    <w:p w14:paraId="3B8678B7" w14:textId="77777777" w:rsidR="009F4831" w:rsidRPr="00924122" w:rsidRDefault="009F4831" w:rsidP="009F4831">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Pr>
          <w:rFonts w:ascii="Times New Roman" w:eastAsiaTheme="minorHAnsi" w:hAnsi="Times New Roman" w:cs="Times New Roman"/>
          <w:b/>
          <w:bCs/>
          <w:kern w:val="0"/>
          <w:sz w:val="22"/>
          <w:lang w:val="en-GB"/>
        </w:rPr>
        <w:t xml:space="preserve">Initial SFO of </w:t>
      </w:r>
      <w:r w:rsidRPr="009F4831">
        <w:rPr>
          <w:rFonts w:ascii="Times New Roman" w:eastAsiaTheme="minorHAnsi" w:hAnsi="Times New Roman" w:cs="Times New Roman" w:hint="eastAsia"/>
          <w:b/>
          <w:bCs/>
          <w:kern w:val="0"/>
          <w:sz w:val="22"/>
          <w:lang w:val="en-GB"/>
        </w:rPr>
        <w:t>10^4</w:t>
      </w:r>
      <w:r w:rsidRPr="009F4831">
        <w:rPr>
          <w:rFonts w:ascii="Times New Roman" w:eastAsiaTheme="minorHAnsi" w:hAnsi="Times New Roman" w:cs="Times New Roman"/>
          <w:b/>
          <w:bCs/>
          <w:kern w:val="0"/>
          <w:sz w:val="22"/>
          <w:lang w:val="en-GB"/>
        </w:rPr>
        <w:t xml:space="preserve"> ~ </w:t>
      </w:r>
      <w:r w:rsidRPr="009F4831">
        <w:rPr>
          <w:rFonts w:ascii="Times New Roman" w:eastAsiaTheme="minorHAnsi" w:hAnsi="Times New Roman" w:cs="Times New Roman" w:hint="eastAsia"/>
          <w:b/>
          <w:bCs/>
          <w:kern w:val="0"/>
          <w:sz w:val="22"/>
          <w:lang w:val="en-GB"/>
        </w:rPr>
        <w:t>10^</w:t>
      </w:r>
      <w:r w:rsidRPr="009F4831">
        <w:rPr>
          <w:rFonts w:ascii="Times New Roman" w:eastAsiaTheme="minorHAnsi" w:hAnsi="Times New Roman" w:cs="Times New Roman"/>
          <w:b/>
          <w:bCs/>
          <w:kern w:val="0"/>
          <w:sz w:val="22"/>
          <w:lang w:val="en-GB"/>
        </w:rPr>
        <w:t>5 ppm for device 1</w:t>
      </w:r>
    </w:p>
    <w:p w14:paraId="30D1E703" w14:textId="77777777" w:rsidR="009F4831" w:rsidRPr="00924122" w:rsidRDefault="009F4831" w:rsidP="009F4831">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Pr>
          <w:rFonts w:ascii="Times New Roman" w:eastAsiaTheme="minorHAnsi" w:hAnsi="Times New Roman" w:cs="Times New Roman"/>
          <w:b/>
          <w:bCs/>
          <w:kern w:val="0"/>
          <w:sz w:val="22"/>
          <w:lang w:val="en-GB"/>
        </w:rPr>
        <w:t xml:space="preserve">Initial SFO of </w:t>
      </w:r>
      <w:r>
        <w:rPr>
          <w:rFonts w:ascii="Times New Roman" w:eastAsiaTheme="minorHAnsi" w:hAnsi="Times New Roman" w:cs="Times New Roman" w:hint="eastAsia"/>
          <w:b/>
          <w:bCs/>
          <w:kern w:val="0"/>
          <w:sz w:val="22"/>
          <w:lang w:val="en-GB"/>
        </w:rPr>
        <w:t>10^</w:t>
      </w:r>
      <w:r>
        <w:rPr>
          <w:rFonts w:ascii="Times New Roman" w:eastAsiaTheme="minorHAnsi" w:hAnsi="Times New Roman" w:cs="Times New Roman"/>
          <w:b/>
          <w:bCs/>
          <w:kern w:val="0"/>
          <w:sz w:val="22"/>
          <w:lang w:val="en-GB"/>
        </w:rPr>
        <w:t>3</w:t>
      </w:r>
      <w:r w:rsidRPr="009F4831">
        <w:rPr>
          <w:rFonts w:ascii="Times New Roman" w:eastAsiaTheme="minorHAnsi" w:hAnsi="Times New Roman" w:cs="Times New Roman"/>
          <w:b/>
          <w:bCs/>
          <w:kern w:val="0"/>
          <w:sz w:val="22"/>
          <w:lang w:val="en-GB"/>
        </w:rPr>
        <w:t xml:space="preserve"> ~ </w:t>
      </w:r>
      <w:r w:rsidRPr="009F4831">
        <w:rPr>
          <w:rFonts w:ascii="Times New Roman" w:eastAsiaTheme="minorHAnsi" w:hAnsi="Times New Roman" w:cs="Times New Roman" w:hint="eastAsia"/>
          <w:b/>
          <w:bCs/>
          <w:kern w:val="0"/>
          <w:sz w:val="22"/>
          <w:lang w:val="en-GB"/>
        </w:rPr>
        <w:t>10^</w:t>
      </w:r>
      <w:r>
        <w:rPr>
          <w:rFonts w:ascii="Times New Roman" w:eastAsiaTheme="minorHAnsi" w:hAnsi="Times New Roman" w:cs="Times New Roman"/>
          <w:b/>
          <w:bCs/>
          <w:kern w:val="0"/>
          <w:sz w:val="22"/>
          <w:lang w:val="en-GB"/>
        </w:rPr>
        <w:t>4</w:t>
      </w:r>
      <w:r w:rsidRPr="009F4831">
        <w:rPr>
          <w:rFonts w:ascii="Times New Roman" w:eastAsiaTheme="minorHAnsi" w:hAnsi="Times New Roman" w:cs="Times New Roman"/>
          <w:b/>
          <w:bCs/>
          <w:kern w:val="0"/>
          <w:sz w:val="22"/>
          <w:lang w:val="en-GB"/>
        </w:rPr>
        <w:t xml:space="preserve"> ppm</w:t>
      </w:r>
      <w:r>
        <w:rPr>
          <w:rFonts w:ascii="Times New Roman" w:eastAsiaTheme="minorHAnsi" w:hAnsi="Times New Roman" w:cs="Times New Roman"/>
          <w:b/>
          <w:bCs/>
          <w:kern w:val="0"/>
          <w:sz w:val="22"/>
          <w:lang w:val="en-GB"/>
        </w:rPr>
        <w:t xml:space="preserve"> for device 2a</w:t>
      </w:r>
    </w:p>
    <w:p w14:paraId="7F983275" w14:textId="77777777" w:rsidR="006E5A1C" w:rsidRPr="009F4831" w:rsidRDefault="009F4831" w:rsidP="009F4831">
      <w:pPr>
        <w:pStyle w:val="a8"/>
        <w:widowControl/>
        <w:numPr>
          <w:ilvl w:val="0"/>
          <w:numId w:val="11"/>
        </w:numPr>
        <w:wordWrap w:val="0"/>
        <w:autoSpaceDE w:val="0"/>
        <w:autoSpaceDN w:val="0"/>
        <w:spacing w:before="120"/>
        <w:ind w:firstLineChars="0"/>
        <w:rPr>
          <w:rFonts w:ascii="Times New Roman" w:eastAsiaTheme="minorHAnsi" w:hAnsi="Times New Roman" w:cs="Times New Roman"/>
          <w:b/>
          <w:bCs/>
          <w:kern w:val="0"/>
          <w:sz w:val="22"/>
          <w:lang w:val="en-GB"/>
        </w:rPr>
      </w:pPr>
      <w:r>
        <w:rPr>
          <w:rFonts w:ascii="Times New Roman" w:eastAsiaTheme="minorHAnsi" w:hAnsi="Times New Roman" w:cs="Times New Roman"/>
          <w:b/>
          <w:bCs/>
          <w:kern w:val="0"/>
          <w:sz w:val="22"/>
          <w:lang w:val="en-GB"/>
        </w:rPr>
        <w:t xml:space="preserve">Initial SFO of 200 </w:t>
      </w:r>
      <w:r w:rsidRPr="009F4831">
        <w:rPr>
          <w:rFonts w:ascii="Times New Roman" w:eastAsiaTheme="minorHAnsi" w:hAnsi="Times New Roman" w:cs="Times New Roman"/>
          <w:b/>
          <w:bCs/>
          <w:kern w:val="0"/>
          <w:sz w:val="22"/>
          <w:lang w:val="en-GB"/>
        </w:rPr>
        <w:t>ppm</w:t>
      </w:r>
      <w:r>
        <w:rPr>
          <w:rFonts w:ascii="Times New Roman" w:eastAsiaTheme="minorHAnsi" w:hAnsi="Times New Roman" w:cs="Times New Roman"/>
          <w:b/>
          <w:bCs/>
          <w:kern w:val="0"/>
          <w:sz w:val="22"/>
          <w:lang w:val="en-GB"/>
        </w:rPr>
        <w:t xml:space="preserve"> for device 2b</w:t>
      </w:r>
    </w:p>
    <w:p w14:paraId="0CD4A094" w14:textId="77777777" w:rsidR="003C32C2" w:rsidRPr="00210866" w:rsidRDefault="003C32C2" w:rsidP="003C32C2">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b/>
          <w:sz w:val="28"/>
          <w:szCs w:val="28"/>
        </w:rPr>
      </w:pPr>
      <w:r w:rsidRPr="00210866">
        <w:rPr>
          <w:rFonts w:ascii="Times New Roman" w:eastAsia="宋体" w:hAnsi="Times New Roman"/>
          <w:b/>
          <w:sz w:val="28"/>
          <w:szCs w:val="28"/>
        </w:rPr>
        <w:t>References</w:t>
      </w:r>
    </w:p>
    <w:p w14:paraId="5420FACC" w14:textId="77777777" w:rsidR="003C32C2" w:rsidRPr="00210866" w:rsidRDefault="003C32C2" w:rsidP="003C32C2">
      <w:pPr>
        <w:numPr>
          <w:ilvl w:val="0"/>
          <w:numId w:val="2"/>
        </w:numPr>
        <w:tabs>
          <w:tab w:val="clear" w:pos="420"/>
        </w:tabs>
        <w:spacing w:after="120"/>
        <w:rPr>
          <w:rFonts w:ascii="Times New Roman" w:hAnsi="Times New Roman"/>
          <w:szCs w:val="20"/>
        </w:rPr>
      </w:pPr>
      <w:bookmarkStart w:id="4" w:name="_Ref162966466"/>
      <w:r>
        <w:rPr>
          <w:rFonts w:ascii="Times New Roman" w:eastAsia="宋体" w:hAnsi="Times New Roman"/>
          <w:szCs w:val="20"/>
        </w:rPr>
        <w:t xml:space="preserve">3GPP RAN1#116bis meeting, FL summary </w:t>
      </w:r>
      <w:bookmarkEnd w:id="4"/>
      <w:r>
        <w:rPr>
          <w:rFonts w:ascii="Times New Roman" w:eastAsia="宋体" w:hAnsi="Times New Roman"/>
          <w:szCs w:val="20"/>
        </w:rPr>
        <w:t>#3 for Ambient IoT Device Architecture.</w:t>
      </w:r>
    </w:p>
    <w:p w14:paraId="10424452" w14:textId="77777777" w:rsidR="001B7EFD" w:rsidRDefault="001B7EFD" w:rsidP="001B7EFD">
      <w:pPr>
        <w:pStyle w:val="a8"/>
        <w:numPr>
          <w:ilvl w:val="0"/>
          <w:numId w:val="2"/>
        </w:numPr>
        <w:spacing w:after="120"/>
        <w:ind w:firstLineChars="0"/>
        <w:rPr>
          <w:rFonts w:ascii="Times New Roman" w:eastAsia="等线" w:hAnsi="Times New Roman"/>
          <w:sz w:val="20"/>
          <w:szCs w:val="20"/>
          <w:lang w:val="en-GB"/>
        </w:rPr>
      </w:pPr>
      <w:r w:rsidRPr="00860D55">
        <w:rPr>
          <w:rFonts w:ascii="Times New Roman" w:eastAsia="等线" w:hAnsi="Times New Roman"/>
          <w:sz w:val="20"/>
          <w:szCs w:val="20"/>
          <w:lang w:val="en-GB"/>
        </w:rPr>
        <w:t>RP-234058 New SID: Study on solutions for Ambient IoT (Internet of Things) in NR</w:t>
      </w:r>
      <w:r w:rsidR="0064148C">
        <w:rPr>
          <w:rFonts w:ascii="Times New Roman" w:eastAsia="等线" w:hAnsi="Times New Roman"/>
          <w:sz w:val="20"/>
          <w:szCs w:val="20"/>
          <w:lang w:val="en-GB"/>
        </w:rPr>
        <w:t>.</w:t>
      </w:r>
    </w:p>
    <w:p w14:paraId="5943B9F5" w14:textId="77777777" w:rsidR="003C32C2" w:rsidRDefault="0064148C" w:rsidP="0064148C">
      <w:pPr>
        <w:pStyle w:val="a8"/>
        <w:numPr>
          <w:ilvl w:val="0"/>
          <w:numId w:val="2"/>
        </w:numPr>
        <w:spacing w:after="120"/>
        <w:ind w:firstLineChars="0"/>
        <w:rPr>
          <w:rFonts w:ascii="Times New Roman" w:eastAsia="等线" w:hAnsi="Times New Roman"/>
          <w:sz w:val="20"/>
          <w:szCs w:val="20"/>
          <w:lang w:val="en-GB"/>
        </w:rPr>
      </w:pPr>
      <w:r>
        <w:rPr>
          <w:rFonts w:ascii="Times New Roman" w:eastAsia="等线" w:hAnsi="Times New Roman" w:hint="eastAsia"/>
          <w:sz w:val="20"/>
          <w:szCs w:val="20"/>
          <w:lang w:val="en-GB"/>
        </w:rPr>
        <w:t>R</w:t>
      </w:r>
      <w:r>
        <w:rPr>
          <w:rFonts w:ascii="Times New Roman" w:eastAsia="等线" w:hAnsi="Times New Roman"/>
          <w:sz w:val="20"/>
          <w:szCs w:val="20"/>
          <w:lang w:val="en-GB"/>
        </w:rPr>
        <w:t xml:space="preserve">1-2402566 Discussion on Ambient IoT device architecture, CMCC, Apr 2024. </w:t>
      </w:r>
    </w:p>
    <w:p w14:paraId="1641C060" w14:textId="77777777" w:rsidR="00160C31" w:rsidRPr="00160C31" w:rsidRDefault="00160C31" w:rsidP="00160C31">
      <w:pPr>
        <w:pStyle w:val="a8"/>
        <w:widowControl/>
        <w:numPr>
          <w:ilvl w:val="0"/>
          <w:numId w:val="2"/>
        </w:numPr>
        <w:spacing w:line="276" w:lineRule="auto"/>
        <w:ind w:firstLineChars="0"/>
        <w:rPr>
          <w:rFonts w:ascii="Times New Roman" w:eastAsia="等线" w:hAnsi="Times New Roman"/>
          <w:sz w:val="20"/>
          <w:szCs w:val="20"/>
          <w:lang w:val="en-GB"/>
        </w:rPr>
      </w:pPr>
      <w:bookmarkStart w:id="5" w:name="_Ref158723063"/>
      <w:r w:rsidRPr="00160C31">
        <w:rPr>
          <w:rFonts w:ascii="Times New Roman" w:eastAsia="等线" w:hAnsi="Times New Roman"/>
          <w:sz w:val="20"/>
          <w:szCs w:val="20"/>
          <w:lang w:val="en-GB"/>
        </w:rPr>
        <w:t>RP-234058, Study on solutions for Ambient IoT (Internet of Things) in NR</w:t>
      </w:r>
      <w:bookmarkEnd w:id="5"/>
    </w:p>
    <w:p w14:paraId="737DEA94" w14:textId="77777777" w:rsidR="00160C31" w:rsidRPr="00160C31" w:rsidRDefault="00160C31" w:rsidP="00160C31">
      <w:pPr>
        <w:pStyle w:val="a8"/>
        <w:widowControl/>
        <w:numPr>
          <w:ilvl w:val="0"/>
          <w:numId w:val="2"/>
        </w:numPr>
        <w:ind w:firstLineChars="0"/>
        <w:rPr>
          <w:rFonts w:ascii="Times New Roman" w:eastAsia="等线" w:hAnsi="Times New Roman"/>
          <w:sz w:val="20"/>
          <w:szCs w:val="20"/>
          <w:lang w:val="en-GB"/>
        </w:rPr>
      </w:pPr>
      <w:bookmarkStart w:id="6" w:name="_Ref158623820"/>
      <w:r w:rsidRPr="00160C31">
        <w:rPr>
          <w:rFonts w:ascii="Times New Roman" w:eastAsia="等线" w:hAnsi="Times New Roman"/>
          <w:sz w:val="20"/>
          <w:szCs w:val="20"/>
          <w:lang w:val="en-GB"/>
        </w:rPr>
        <w:t>R1-2403194, Evaluation assumption and results, Qualcomm, Apr 2024</w:t>
      </w:r>
    </w:p>
    <w:p w14:paraId="409D2973" w14:textId="77777777" w:rsidR="009F4831" w:rsidRPr="00160C31" w:rsidRDefault="00160C31" w:rsidP="00160C31">
      <w:pPr>
        <w:pStyle w:val="a8"/>
        <w:widowControl/>
        <w:numPr>
          <w:ilvl w:val="0"/>
          <w:numId w:val="2"/>
        </w:numPr>
        <w:ind w:firstLineChars="0"/>
        <w:rPr>
          <w:rFonts w:ascii="Times New Roman" w:eastAsia="等线" w:hAnsi="Times New Roman"/>
          <w:sz w:val="20"/>
          <w:szCs w:val="20"/>
          <w:lang w:val="en-GB"/>
        </w:rPr>
      </w:pPr>
      <w:bookmarkStart w:id="7" w:name="_Ref159104830"/>
      <w:bookmarkEnd w:id="6"/>
      <w:r w:rsidRPr="00160C31">
        <w:rPr>
          <w:rFonts w:ascii="Times New Roman" w:eastAsia="等线" w:hAnsi="Times New Roman"/>
          <w:sz w:val="20"/>
          <w:szCs w:val="20"/>
          <w:lang w:val="en-GB"/>
        </w:rPr>
        <w:t>R1-2403195, Ambient IoT device architecture, Qualcomm, Apr 2024</w:t>
      </w:r>
      <w:bookmarkEnd w:id="7"/>
    </w:p>
    <w:sectPr w:rsidR="009F4831" w:rsidRPr="00160C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C2592" w14:textId="77777777" w:rsidR="00AA6077" w:rsidRDefault="00AA6077" w:rsidP="002F1496">
      <w:r>
        <w:separator/>
      </w:r>
    </w:p>
  </w:endnote>
  <w:endnote w:type="continuationSeparator" w:id="0">
    <w:p w14:paraId="3276C3E3" w14:textId="77777777" w:rsidR="00AA6077" w:rsidRDefault="00AA6077" w:rsidP="002F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1C93" w14:textId="77777777" w:rsidR="00AA6077" w:rsidRDefault="00AA6077" w:rsidP="002F1496">
      <w:r>
        <w:separator/>
      </w:r>
    </w:p>
  </w:footnote>
  <w:footnote w:type="continuationSeparator" w:id="0">
    <w:p w14:paraId="6DD241E2" w14:textId="77777777" w:rsidR="00AA6077" w:rsidRDefault="00AA6077" w:rsidP="002F1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31430"/>
    <w:multiLevelType w:val="hybridMultilevel"/>
    <w:tmpl w:val="329859FA"/>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406C21"/>
    <w:multiLevelType w:val="hybridMultilevel"/>
    <w:tmpl w:val="14D46740"/>
    <w:lvl w:ilvl="0" w:tplc="71AEBC0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321FD"/>
    <w:multiLevelType w:val="hybridMultilevel"/>
    <w:tmpl w:val="4AB2FD14"/>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24935190"/>
    <w:multiLevelType w:val="hybridMultilevel"/>
    <w:tmpl w:val="927C268E"/>
    <w:lvl w:ilvl="0" w:tplc="71AEBC04">
      <w:start w:val="1"/>
      <w:numFmt w:val="bullet"/>
      <w:lvlText w:val="•"/>
      <w:lvlJc w:val="left"/>
      <w:pPr>
        <w:ind w:left="1271" w:hanging="420"/>
      </w:pPr>
      <w:rPr>
        <w:rFonts w:ascii="Arial" w:hAnsi="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7B1FC7"/>
    <w:multiLevelType w:val="multilevel"/>
    <w:tmpl w:val="45786636"/>
    <w:lvl w:ilvl="0">
      <w:start w:val="1"/>
      <w:numFmt w:val="decimal"/>
      <w:pStyle w:val="1"/>
      <w:lvlText w:val="%1"/>
      <w:lvlJc w:val="left"/>
      <w:pPr>
        <w:ind w:left="432" w:hanging="432"/>
      </w:pPr>
      <w:rPr>
        <w:b/>
        <w:bC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67F334C4"/>
    <w:multiLevelType w:val="multilevel"/>
    <w:tmpl w:val="67F334C4"/>
    <w:lvl w:ilvl="0">
      <w:start w:val="4"/>
      <w:numFmt w:val="bullet"/>
      <w:lvlText w:val="-"/>
      <w:lvlJc w:val="left"/>
      <w:pPr>
        <w:ind w:left="372" w:hanging="360"/>
      </w:pPr>
      <w:rPr>
        <w:rFonts w:ascii="Times New Roman" w:eastAsia="Malgun Gothic" w:hAnsi="Times New Roman" w:cs="Times New Roman" w:hint="default"/>
      </w:rPr>
    </w:lvl>
    <w:lvl w:ilvl="1">
      <w:start w:val="1"/>
      <w:numFmt w:val="bullet"/>
      <w:lvlText w:val=""/>
      <w:lvlJc w:val="left"/>
      <w:pPr>
        <w:ind w:left="812" w:hanging="400"/>
      </w:pPr>
      <w:rPr>
        <w:rFonts w:ascii="Wingdings" w:hAnsi="Wingdings" w:hint="default"/>
      </w:rPr>
    </w:lvl>
    <w:lvl w:ilvl="2">
      <w:start w:val="1"/>
      <w:numFmt w:val="bullet"/>
      <w:lvlText w:val=""/>
      <w:lvlJc w:val="left"/>
      <w:pPr>
        <w:ind w:left="1212" w:hanging="400"/>
      </w:pPr>
      <w:rPr>
        <w:rFonts w:ascii="Wingdings" w:hAnsi="Wingdings" w:hint="default"/>
      </w:rPr>
    </w:lvl>
    <w:lvl w:ilvl="3">
      <w:start w:val="1"/>
      <w:numFmt w:val="bullet"/>
      <w:lvlText w:val=""/>
      <w:lvlJc w:val="left"/>
      <w:pPr>
        <w:ind w:left="1612" w:hanging="400"/>
      </w:pPr>
      <w:rPr>
        <w:rFonts w:ascii="Wingdings" w:hAnsi="Wingdings" w:hint="default"/>
      </w:rPr>
    </w:lvl>
    <w:lvl w:ilvl="4">
      <w:start w:val="1"/>
      <w:numFmt w:val="bullet"/>
      <w:lvlText w:val=""/>
      <w:lvlJc w:val="left"/>
      <w:pPr>
        <w:ind w:left="2012" w:hanging="400"/>
      </w:pPr>
      <w:rPr>
        <w:rFonts w:ascii="Wingdings" w:hAnsi="Wingdings" w:hint="default"/>
      </w:rPr>
    </w:lvl>
    <w:lvl w:ilvl="5">
      <w:start w:val="1"/>
      <w:numFmt w:val="bullet"/>
      <w:lvlText w:val=""/>
      <w:lvlJc w:val="left"/>
      <w:pPr>
        <w:ind w:left="2412" w:hanging="400"/>
      </w:pPr>
      <w:rPr>
        <w:rFonts w:ascii="Wingdings" w:hAnsi="Wingdings" w:hint="default"/>
      </w:rPr>
    </w:lvl>
    <w:lvl w:ilvl="6">
      <w:start w:val="1"/>
      <w:numFmt w:val="bullet"/>
      <w:lvlText w:val=""/>
      <w:lvlJc w:val="left"/>
      <w:pPr>
        <w:ind w:left="2812" w:hanging="400"/>
      </w:pPr>
      <w:rPr>
        <w:rFonts w:ascii="Wingdings" w:hAnsi="Wingdings" w:hint="default"/>
      </w:rPr>
    </w:lvl>
    <w:lvl w:ilvl="7">
      <w:start w:val="1"/>
      <w:numFmt w:val="bullet"/>
      <w:lvlText w:val=""/>
      <w:lvlJc w:val="left"/>
      <w:pPr>
        <w:ind w:left="3212" w:hanging="400"/>
      </w:pPr>
      <w:rPr>
        <w:rFonts w:ascii="Wingdings" w:hAnsi="Wingdings" w:hint="default"/>
      </w:rPr>
    </w:lvl>
    <w:lvl w:ilvl="8">
      <w:start w:val="1"/>
      <w:numFmt w:val="bullet"/>
      <w:lvlText w:val=""/>
      <w:lvlJc w:val="left"/>
      <w:pPr>
        <w:ind w:left="3612" w:hanging="400"/>
      </w:pPr>
      <w:rPr>
        <w:rFonts w:ascii="Wingdings" w:hAnsi="Wingdings" w:hint="default"/>
      </w:rPr>
    </w:lvl>
  </w:abstractNum>
  <w:abstractNum w:abstractNumId="9"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267858363">
    <w:abstractNumId w:val="7"/>
  </w:num>
  <w:num w:numId="2" w16cid:durableId="1023751171">
    <w:abstractNumId w:val="11"/>
  </w:num>
  <w:num w:numId="3" w16cid:durableId="1159730068">
    <w:abstractNumId w:val="9"/>
  </w:num>
  <w:num w:numId="4" w16cid:durableId="2091847699">
    <w:abstractNumId w:val="4"/>
  </w:num>
  <w:num w:numId="5" w16cid:durableId="1457870774">
    <w:abstractNumId w:val="5"/>
  </w:num>
  <w:num w:numId="6" w16cid:durableId="1568567867">
    <w:abstractNumId w:val="10"/>
  </w:num>
  <w:num w:numId="7" w16cid:durableId="94911895">
    <w:abstractNumId w:val="7"/>
  </w:num>
  <w:num w:numId="8" w16cid:durableId="201094285">
    <w:abstractNumId w:val="6"/>
  </w:num>
  <w:num w:numId="9" w16cid:durableId="1432505200">
    <w:abstractNumId w:val="8"/>
  </w:num>
  <w:num w:numId="10" w16cid:durableId="623971626">
    <w:abstractNumId w:val="2"/>
  </w:num>
  <w:num w:numId="11" w16cid:durableId="1962765135">
    <w:abstractNumId w:val="3"/>
  </w:num>
  <w:num w:numId="12" w16cid:durableId="641693199">
    <w:abstractNumId w:val="1"/>
  </w:num>
  <w:num w:numId="13" w16cid:durableId="545917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1EC"/>
    <w:rsid w:val="00032F5A"/>
    <w:rsid w:val="00124D33"/>
    <w:rsid w:val="00145C20"/>
    <w:rsid w:val="00160C31"/>
    <w:rsid w:val="001B2E11"/>
    <w:rsid w:val="001B7EFD"/>
    <w:rsid w:val="00260D15"/>
    <w:rsid w:val="00274A8B"/>
    <w:rsid w:val="002F1496"/>
    <w:rsid w:val="003C32C2"/>
    <w:rsid w:val="0043117B"/>
    <w:rsid w:val="00466547"/>
    <w:rsid w:val="004A4BC3"/>
    <w:rsid w:val="004B5F74"/>
    <w:rsid w:val="005E09EE"/>
    <w:rsid w:val="0064148C"/>
    <w:rsid w:val="006E5A1C"/>
    <w:rsid w:val="00771A68"/>
    <w:rsid w:val="007F2F08"/>
    <w:rsid w:val="0080462F"/>
    <w:rsid w:val="00887B3B"/>
    <w:rsid w:val="009003E5"/>
    <w:rsid w:val="00924122"/>
    <w:rsid w:val="0093241B"/>
    <w:rsid w:val="009F4831"/>
    <w:rsid w:val="00A106D4"/>
    <w:rsid w:val="00A20E3E"/>
    <w:rsid w:val="00A335FC"/>
    <w:rsid w:val="00AA6077"/>
    <w:rsid w:val="00AC2D6B"/>
    <w:rsid w:val="00B101EC"/>
    <w:rsid w:val="00B15127"/>
    <w:rsid w:val="00BB7229"/>
    <w:rsid w:val="00C16FA6"/>
    <w:rsid w:val="00C722E6"/>
    <w:rsid w:val="00CD12CB"/>
    <w:rsid w:val="00D457B9"/>
    <w:rsid w:val="00D764DA"/>
    <w:rsid w:val="00DD23EB"/>
    <w:rsid w:val="00DE4561"/>
    <w:rsid w:val="00E44C47"/>
    <w:rsid w:val="00E614F9"/>
    <w:rsid w:val="00E72F16"/>
    <w:rsid w:val="00FA1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A6054"/>
  <w15:chartTrackingRefBased/>
  <w15:docId w15:val="{A8994E91-DF8D-412D-AA87-41F61A0AB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1496"/>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2F1496"/>
    <w:pPr>
      <w:keepNext/>
      <w:widowControl/>
      <w:numPr>
        <w:numId w:val="1"/>
      </w:numPr>
      <w:outlineLvl w:val="0"/>
    </w:pPr>
    <w:rPr>
      <w:rFonts w:eastAsiaTheme="majorEastAsia" w:cstheme="minorHAnsi"/>
      <w:b/>
      <w:kern w:val="0"/>
      <w:sz w:val="32"/>
      <w:szCs w:val="32"/>
      <w:lang w:eastAsia="ko-KR"/>
    </w:rPr>
  </w:style>
  <w:style w:type="paragraph" w:styleId="2">
    <w:name w:val="heading 2"/>
    <w:basedOn w:val="a"/>
    <w:next w:val="a"/>
    <w:link w:val="20"/>
    <w:uiPriority w:val="9"/>
    <w:qFormat/>
    <w:rsid w:val="002F1496"/>
    <w:pPr>
      <w:keepNext/>
      <w:widowControl/>
      <w:numPr>
        <w:ilvl w:val="1"/>
        <w:numId w:val="1"/>
      </w:numPr>
      <w:outlineLvl w:val="1"/>
    </w:pPr>
    <w:rPr>
      <w:rFonts w:eastAsiaTheme="majorEastAsia" w:cstheme="minorHAnsi"/>
      <w:b/>
      <w:bCs/>
      <w:kern w:val="0"/>
      <w:sz w:val="28"/>
      <w:szCs w:val="28"/>
      <w:lang w:eastAsia="ko-KR"/>
    </w:rPr>
  </w:style>
  <w:style w:type="paragraph" w:styleId="3">
    <w:name w:val="heading 3"/>
    <w:basedOn w:val="a"/>
    <w:next w:val="a"/>
    <w:link w:val="30"/>
    <w:uiPriority w:val="9"/>
    <w:unhideWhenUsed/>
    <w:qFormat/>
    <w:rsid w:val="002F1496"/>
    <w:pPr>
      <w:keepNext/>
      <w:widowControl/>
      <w:numPr>
        <w:ilvl w:val="2"/>
        <w:numId w:val="1"/>
      </w:numPr>
      <w:outlineLvl w:val="2"/>
    </w:pPr>
    <w:rPr>
      <w:rFonts w:eastAsiaTheme="majorEastAsia" w:cstheme="minorHAnsi"/>
      <w:b/>
      <w:bCs/>
      <w:kern w:val="0"/>
      <w:sz w:val="22"/>
      <w:lang w:eastAsia="ko-KR"/>
    </w:rPr>
  </w:style>
  <w:style w:type="paragraph" w:styleId="4">
    <w:name w:val="heading 4"/>
    <w:basedOn w:val="a"/>
    <w:next w:val="a"/>
    <w:link w:val="40"/>
    <w:uiPriority w:val="9"/>
    <w:unhideWhenUsed/>
    <w:qFormat/>
    <w:rsid w:val="002F1496"/>
    <w:pPr>
      <w:keepNext/>
      <w:widowControl/>
      <w:numPr>
        <w:ilvl w:val="3"/>
        <w:numId w:val="1"/>
      </w:numPr>
      <w:outlineLvl w:val="3"/>
    </w:pPr>
    <w:rPr>
      <w:rFonts w:eastAsia="Times New Roman" w:cstheme="minorHAnsi"/>
      <w:b/>
      <w:bCs/>
      <w:kern w:val="0"/>
      <w:sz w:val="22"/>
      <w:lang w:eastAsia="ko-KR"/>
    </w:rPr>
  </w:style>
  <w:style w:type="paragraph" w:styleId="5">
    <w:name w:val="heading 5"/>
    <w:basedOn w:val="a"/>
    <w:next w:val="a"/>
    <w:link w:val="50"/>
    <w:uiPriority w:val="9"/>
    <w:semiHidden/>
    <w:unhideWhenUsed/>
    <w:qFormat/>
    <w:rsid w:val="002F1496"/>
    <w:pPr>
      <w:keepNext/>
      <w:widowControl/>
      <w:numPr>
        <w:ilvl w:val="4"/>
        <w:numId w:val="1"/>
      </w:numPr>
      <w:outlineLvl w:val="4"/>
    </w:pPr>
    <w:rPr>
      <w:rFonts w:asciiTheme="majorHAnsi" w:eastAsiaTheme="majorEastAsia" w:hAnsiTheme="majorHAnsi" w:cstheme="majorBidi"/>
      <w:kern w:val="0"/>
      <w:sz w:val="22"/>
      <w:lang w:eastAsia="ko-KR"/>
    </w:rPr>
  </w:style>
  <w:style w:type="paragraph" w:styleId="6">
    <w:name w:val="heading 6"/>
    <w:basedOn w:val="a"/>
    <w:next w:val="a"/>
    <w:link w:val="60"/>
    <w:uiPriority w:val="9"/>
    <w:semiHidden/>
    <w:unhideWhenUsed/>
    <w:qFormat/>
    <w:rsid w:val="002F1496"/>
    <w:pPr>
      <w:keepNext/>
      <w:keepLines/>
      <w:widowControl/>
      <w:numPr>
        <w:ilvl w:val="5"/>
        <w:numId w:val="1"/>
      </w:numPr>
      <w:spacing w:before="40"/>
      <w:outlineLvl w:val="5"/>
    </w:pPr>
    <w:rPr>
      <w:rFonts w:asciiTheme="majorHAnsi" w:eastAsiaTheme="majorEastAsia" w:hAnsiTheme="majorHAnsi" w:cstheme="majorBidi"/>
      <w:color w:val="1F4D78" w:themeColor="accent1" w:themeShade="7F"/>
      <w:kern w:val="0"/>
      <w:sz w:val="22"/>
      <w:lang w:eastAsia="ko-KR"/>
    </w:rPr>
  </w:style>
  <w:style w:type="paragraph" w:styleId="7">
    <w:name w:val="heading 7"/>
    <w:basedOn w:val="a"/>
    <w:next w:val="a"/>
    <w:link w:val="70"/>
    <w:uiPriority w:val="9"/>
    <w:semiHidden/>
    <w:unhideWhenUsed/>
    <w:qFormat/>
    <w:rsid w:val="002F1496"/>
    <w:pPr>
      <w:keepNext/>
      <w:keepLines/>
      <w:widowControl/>
      <w:numPr>
        <w:ilvl w:val="6"/>
        <w:numId w:val="1"/>
      </w:numPr>
      <w:spacing w:before="40"/>
      <w:outlineLvl w:val="6"/>
    </w:pPr>
    <w:rPr>
      <w:rFonts w:asciiTheme="majorHAnsi" w:eastAsiaTheme="majorEastAsia" w:hAnsiTheme="majorHAnsi" w:cstheme="majorBidi"/>
      <w:i/>
      <w:iCs/>
      <w:color w:val="1F4D78" w:themeColor="accent1" w:themeShade="7F"/>
      <w:kern w:val="0"/>
      <w:sz w:val="22"/>
      <w:lang w:eastAsia="ko-KR"/>
    </w:rPr>
  </w:style>
  <w:style w:type="paragraph" w:styleId="8">
    <w:name w:val="heading 8"/>
    <w:aliases w:val="Table Heading"/>
    <w:basedOn w:val="1"/>
    <w:next w:val="a"/>
    <w:link w:val="80"/>
    <w:uiPriority w:val="9"/>
    <w:qFormat/>
    <w:rsid w:val="002F1496"/>
    <w:pPr>
      <w:keepLines/>
      <w:numPr>
        <w:ilvl w:val="7"/>
      </w:numPr>
      <w:pBdr>
        <w:top w:val="single" w:sz="12" w:space="3" w:color="auto"/>
      </w:pBdr>
      <w:overflowPunct w:val="0"/>
      <w:autoSpaceDE w:val="0"/>
      <w:autoSpaceDN w:val="0"/>
      <w:adjustRightInd w:val="0"/>
      <w:spacing w:before="240" w:after="180"/>
      <w:textAlignment w:val="baseline"/>
      <w:outlineLvl w:val="7"/>
    </w:pPr>
    <w:rPr>
      <w:rFonts w:ascii="Arial" w:eastAsia="宋体" w:hAnsi="Arial"/>
      <w:sz w:val="36"/>
      <w:szCs w:val="20"/>
      <w:lang w:val="en-GB"/>
    </w:rPr>
  </w:style>
  <w:style w:type="paragraph" w:styleId="9">
    <w:name w:val="heading 9"/>
    <w:aliases w:val="Figure Heading,FH"/>
    <w:basedOn w:val="8"/>
    <w:next w:val="a"/>
    <w:link w:val="90"/>
    <w:uiPriority w:val="9"/>
    <w:qFormat/>
    <w:rsid w:val="002F149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149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F1496"/>
    <w:rPr>
      <w:sz w:val="18"/>
      <w:szCs w:val="18"/>
    </w:rPr>
  </w:style>
  <w:style w:type="paragraph" w:styleId="a5">
    <w:name w:val="footer"/>
    <w:basedOn w:val="a"/>
    <w:link w:val="a6"/>
    <w:uiPriority w:val="99"/>
    <w:unhideWhenUsed/>
    <w:rsid w:val="002F1496"/>
    <w:pPr>
      <w:tabs>
        <w:tab w:val="center" w:pos="4153"/>
        <w:tab w:val="right" w:pos="8306"/>
      </w:tabs>
      <w:snapToGrid w:val="0"/>
      <w:jc w:val="left"/>
    </w:pPr>
    <w:rPr>
      <w:sz w:val="18"/>
      <w:szCs w:val="18"/>
    </w:rPr>
  </w:style>
  <w:style w:type="character" w:customStyle="1" w:styleId="a6">
    <w:name w:val="页脚 字符"/>
    <w:basedOn w:val="a0"/>
    <w:link w:val="a5"/>
    <w:uiPriority w:val="99"/>
    <w:rsid w:val="002F1496"/>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9"/>
    <w:rsid w:val="002F1496"/>
    <w:rPr>
      <w:rFonts w:eastAsiaTheme="majorEastAsia" w:cstheme="minorHAnsi"/>
      <w:b/>
      <w:kern w:val="0"/>
      <w:sz w:val="32"/>
      <w:szCs w:val="32"/>
      <w:lang w:eastAsia="ko-KR"/>
    </w:rPr>
  </w:style>
  <w:style w:type="character" w:customStyle="1" w:styleId="20">
    <w:name w:val="标题 2 字符"/>
    <w:basedOn w:val="a0"/>
    <w:link w:val="2"/>
    <w:uiPriority w:val="9"/>
    <w:rsid w:val="002F1496"/>
    <w:rPr>
      <w:rFonts w:eastAsiaTheme="majorEastAsia" w:cstheme="minorHAnsi"/>
      <w:b/>
      <w:bCs/>
      <w:kern w:val="0"/>
      <w:sz w:val="28"/>
      <w:szCs w:val="28"/>
      <w:lang w:eastAsia="ko-KR"/>
    </w:rPr>
  </w:style>
  <w:style w:type="character" w:customStyle="1" w:styleId="30">
    <w:name w:val="标题 3 字符"/>
    <w:basedOn w:val="a0"/>
    <w:link w:val="3"/>
    <w:uiPriority w:val="9"/>
    <w:rsid w:val="002F1496"/>
    <w:rPr>
      <w:rFonts w:eastAsiaTheme="majorEastAsia" w:cstheme="minorHAnsi"/>
      <w:b/>
      <w:bCs/>
      <w:kern w:val="0"/>
      <w:sz w:val="22"/>
      <w:lang w:eastAsia="ko-KR"/>
    </w:rPr>
  </w:style>
  <w:style w:type="character" w:customStyle="1" w:styleId="40">
    <w:name w:val="标题 4 字符"/>
    <w:basedOn w:val="a0"/>
    <w:link w:val="4"/>
    <w:uiPriority w:val="9"/>
    <w:rsid w:val="002F1496"/>
    <w:rPr>
      <w:rFonts w:eastAsia="Times New Roman" w:cstheme="minorHAnsi"/>
      <w:b/>
      <w:bCs/>
      <w:kern w:val="0"/>
      <w:sz w:val="22"/>
      <w:lang w:eastAsia="ko-KR"/>
    </w:rPr>
  </w:style>
  <w:style w:type="character" w:customStyle="1" w:styleId="50">
    <w:name w:val="标题 5 字符"/>
    <w:basedOn w:val="a0"/>
    <w:link w:val="5"/>
    <w:uiPriority w:val="9"/>
    <w:semiHidden/>
    <w:rsid w:val="002F1496"/>
    <w:rPr>
      <w:rFonts w:asciiTheme="majorHAnsi" w:eastAsiaTheme="majorEastAsia" w:hAnsiTheme="majorHAnsi" w:cstheme="majorBidi"/>
      <w:kern w:val="0"/>
      <w:sz w:val="22"/>
      <w:lang w:eastAsia="ko-KR"/>
    </w:rPr>
  </w:style>
  <w:style w:type="character" w:customStyle="1" w:styleId="60">
    <w:name w:val="标题 6 字符"/>
    <w:basedOn w:val="a0"/>
    <w:link w:val="6"/>
    <w:uiPriority w:val="9"/>
    <w:semiHidden/>
    <w:rsid w:val="002F1496"/>
    <w:rPr>
      <w:rFonts w:asciiTheme="majorHAnsi" w:eastAsiaTheme="majorEastAsia" w:hAnsiTheme="majorHAnsi" w:cstheme="majorBidi"/>
      <w:color w:val="1F4D78" w:themeColor="accent1" w:themeShade="7F"/>
      <w:kern w:val="0"/>
      <w:sz w:val="22"/>
      <w:lang w:eastAsia="ko-KR"/>
    </w:rPr>
  </w:style>
  <w:style w:type="character" w:customStyle="1" w:styleId="70">
    <w:name w:val="标题 7 字符"/>
    <w:basedOn w:val="a0"/>
    <w:link w:val="7"/>
    <w:uiPriority w:val="9"/>
    <w:semiHidden/>
    <w:rsid w:val="002F1496"/>
    <w:rPr>
      <w:rFonts w:asciiTheme="majorHAnsi" w:eastAsiaTheme="majorEastAsia" w:hAnsiTheme="majorHAnsi" w:cstheme="majorBidi"/>
      <w:i/>
      <w:iCs/>
      <w:color w:val="1F4D78" w:themeColor="accent1" w:themeShade="7F"/>
      <w:kern w:val="0"/>
      <w:sz w:val="22"/>
      <w:lang w:eastAsia="ko-KR"/>
    </w:rPr>
  </w:style>
  <w:style w:type="character" w:customStyle="1" w:styleId="80">
    <w:name w:val="标题 8 字符"/>
    <w:aliases w:val="Table Heading 字符"/>
    <w:basedOn w:val="a0"/>
    <w:link w:val="8"/>
    <w:uiPriority w:val="9"/>
    <w:rsid w:val="002F1496"/>
    <w:rPr>
      <w:rFonts w:ascii="Arial" w:eastAsia="宋体" w:hAnsi="Arial" w:cstheme="minorHAnsi"/>
      <w:b/>
      <w:kern w:val="0"/>
      <w:sz w:val="36"/>
      <w:szCs w:val="20"/>
      <w:lang w:val="en-GB" w:eastAsia="ko-KR"/>
    </w:rPr>
  </w:style>
  <w:style w:type="character" w:customStyle="1" w:styleId="90">
    <w:name w:val="标题 9 字符"/>
    <w:aliases w:val="Figure Heading 字符,FH 字符"/>
    <w:basedOn w:val="a0"/>
    <w:link w:val="9"/>
    <w:uiPriority w:val="9"/>
    <w:rsid w:val="002F1496"/>
    <w:rPr>
      <w:rFonts w:ascii="Arial" w:eastAsia="宋体" w:hAnsi="Arial" w:cstheme="minorHAnsi"/>
      <w:b/>
      <w:kern w:val="0"/>
      <w:sz w:val="36"/>
      <w:szCs w:val="20"/>
      <w:lang w:val="en-GB" w:eastAsia="ko-KR"/>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8"/>
    <w:uiPriority w:val="34"/>
    <w:qFormat/>
    <w:locked/>
    <w:rsid w:val="001B7EFD"/>
    <w:rPr>
      <w:rFonts w:ascii="Calibri" w:hAnsi="Calibri"/>
    </w:rPr>
  </w:style>
  <w:style w:type="paragraph" w:styleId="a8">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
    <w:basedOn w:val="a"/>
    <w:link w:val="a7"/>
    <w:uiPriority w:val="34"/>
    <w:qFormat/>
    <w:rsid w:val="001B7EFD"/>
    <w:pPr>
      <w:ind w:firstLineChars="200" w:firstLine="420"/>
    </w:pPr>
    <w:rPr>
      <w:rFonts w:ascii="Calibri" w:hAnsi="Calibri"/>
    </w:rPr>
  </w:style>
  <w:style w:type="paragraph" w:styleId="a9">
    <w:name w:val="caption"/>
    <w:basedOn w:val="a"/>
    <w:next w:val="a"/>
    <w:qFormat/>
    <w:rsid w:val="00D764DA"/>
    <w:pPr>
      <w:widowControl/>
      <w:spacing w:before="120" w:after="120" w:line="259" w:lineRule="auto"/>
      <w:jc w:val="left"/>
    </w:pPr>
    <w:rPr>
      <w:rFonts w:ascii="Arial" w:eastAsiaTheme="minorHAnsi" w:hAnsi="Arial"/>
      <w:b/>
      <w:kern w:val="0"/>
      <w:sz w:val="20"/>
      <w:lang w:eastAsia="en-GB"/>
    </w:rPr>
  </w:style>
  <w:style w:type="table" w:styleId="aa">
    <w:name w:val="Table Grid"/>
    <w:aliases w:val="TableGrid"/>
    <w:basedOn w:val="a1"/>
    <w:uiPriority w:val="59"/>
    <w:qFormat/>
    <w:rsid w:val="004B5F74"/>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1681</TotalTime>
  <Pages>6</Pages>
  <Words>1391</Words>
  <Characters>7932</Characters>
  <Application>Microsoft Office Word</Application>
  <DocSecurity>0</DocSecurity>
  <Lines>66</Lines>
  <Paragraphs>18</Paragraphs>
  <ScaleCrop>false</ScaleCrop>
  <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lin chen</cp:lastModifiedBy>
  <cp:revision>5</cp:revision>
  <dcterms:created xsi:type="dcterms:W3CDTF">2024-05-07T02:23:00Z</dcterms:created>
  <dcterms:modified xsi:type="dcterms:W3CDTF">2024-05-10T08:31:00Z</dcterms:modified>
</cp:coreProperties>
</file>